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35C8" w:rsidRDefault="00D735C8">
      <w:pPr>
        <w:pStyle w:val="a3"/>
        <w:rPr>
          <w:rFonts w:ascii="Times New Roman"/>
          <w:sz w:val="20"/>
        </w:rPr>
      </w:pPr>
    </w:p>
    <w:p w:rsidR="00D735C8" w:rsidRDefault="00D735C8">
      <w:pPr>
        <w:pStyle w:val="a3"/>
        <w:rPr>
          <w:rFonts w:ascii="Times New Roman"/>
          <w:sz w:val="20"/>
        </w:rPr>
      </w:pPr>
    </w:p>
    <w:p w:rsidR="00D735C8" w:rsidRDefault="00D735C8">
      <w:pPr>
        <w:pStyle w:val="a3"/>
        <w:spacing w:before="4"/>
        <w:rPr>
          <w:rFonts w:ascii="Times New Roman"/>
          <w:sz w:val="23"/>
        </w:rPr>
      </w:pPr>
    </w:p>
    <w:p w:rsidR="00D735C8" w:rsidRDefault="00A810E1" w:rsidP="00A810E1">
      <w:pPr>
        <w:pStyle w:val="a3"/>
        <w:ind w:firstLineChars="500" w:firstLine="1807"/>
        <w:rPr>
          <w:b/>
          <w:sz w:val="40"/>
        </w:rPr>
      </w:pPr>
      <w:r w:rsidRPr="00A810E1">
        <w:rPr>
          <w:b/>
          <w:bCs/>
          <w:color w:val="30849B"/>
          <w:sz w:val="36"/>
          <w:szCs w:val="36"/>
        </w:rPr>
        <w:t>Polarization Maintaining Isolator</w:t>
      </w:r>
    </w:p>
    <w:p w:rsidR="00D735C8" w:rsidRDefault="00D735C8">
      <w:pPr>
        <w:pStyle w:val="a3"/>
        <w:spacing w:before="2"/>
        <w:rPr>
          <w:b/>
          <w:sz w:val="32"/>
        </w:rPr>
      </w:pPr>
    </w:p>
    <w:p w:rsidR="00D735C8" w:rsidRDefault="00A810E1">
      <w:pPr>
        <w:pStyle w:val="1"/>
        <w:numPr>
          <w:ilvl w:val="0"/>
          <w:numId w:val="1"/>
        </w:numPr>
        <w:tabs>
          <w:tab w:val="left" w:pos="447"/>
        </w:tabs>
        <w:ind w:hanging="315"/>
      </w:pPr>
      <w:r w:rsidRPr="006156C3">
        <w:rPr>
          <w:rFonts w:ascii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FE1599" wp14:editId="668F5490">
                <wp:simplePos x="0" y="0"/>
                <wp:positionH relativeFrom="column">
                  <wp:posOffset>3952368</wp:posOffset>
                </wp:positionH>
                <wp:positionV relativeFrom="paragraph">
                  <wp:posOffset>163671</wp:posOffset>
                </wp:positionV>
                <wp:extent cx="2760345" cy="1490702"/>
                <wp:effectExtent l="0" t="0" r="1905" b="0"/>
                <wp:wrapNone/>
                <wp:docPr id="3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0345" cy="149070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56C3" w:rsidRPr="006156C3" w:rsidRDefault="00A810E1" w:rsidP="006156C3">
                            <w:pPr>
                              <w:widowControl/>
                              <w:autoSpaceDE/>
                              <w:autoSpaceDN/>
                              <w:rPr>
                                <w:rFonts w:ascii="宋体" w:eastAsia="宋体" w:hAnsi="宋体" w:cs="宋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8FA12CB" wp14:editId="4CAFA447">
                                  <wp:extent cx="2382051" cy="1207658"/>
                                  <wp:effectExtent l="0" t="0" r="0" b="0"/>
                                  <wp:docPr id="5" name="图片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88101" cy="12107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6156C3" w:rsidRDefault="006156C3" w:rsidP="00A810E1">
                            <w:pPr>
                              <w:ind w:firstLineChars="150" w:firstLine="33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311.2pt;margin-top:12.9pt;width:217.35pt;height:117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" fillcolor="white [3212]" stroked="f">
                <v:textbox>
                  <w:txbxContent>
                    <w:p w:rsidR="006156C3" w:rsidRPr="006156C3" w:rsidRDefault="00A810E1" w:rsidP="006156C3">
                      <w:pPr>
                        <w:widowControl/>
                        <w:autoSpaceDE/>
                        <w:autoSpaceDN/>
                        <w:rPr>
                          <w:rFonts w:ascii="宋体" w:eastAsia="宋体" w:hAnsi="宋体" w:cs="宋体"/>
                          <w:sz w:val="24"/>
                          <w:szCs w:val="24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8FA12CB" wp14:editId="4CAFA447">
                            <wp:extent cx="2382051" cy="1207658"/>
                            <wp:effectExtent l="0" t="0" r="0" b="0"/>
                            <wp:docPr id="5" name="图片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388101" cy="12107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6156C3" w:rsidRDefault="006156C3" w:rsidP="00A810E1">
                      <w:pPr>
                        <w:ind w:firstLineChars="150" w:firstLine="330"/>
                      </w:pPr>
                    </w:p>
                  </w:txbxContent>
                </v:textbox>
              </v:shape>
            </w:pict>
          </mc:Fallback>
        </mc:AlternateContent>
      </w:r>
      <w:r w:rsidR="00EA04CE">
        <w:rPr>
          <w:color w:val="30849B"/>
        </w:rPr>
        <w:t>Features</w:t>
      </w:r>
    </w:p>
    <w:p w:rsidR="00D735C8" w:rsidRDefault="00EA04CE">
      <w:pPr>
        <w:pStyle w:val="a5"/>
        <w:numPr>
          <w:ilvl w:val="0"/>
          <w:numId w:val="2"/>
        </w:numPr>
        <w:tabs>
          <w:tab w:val="left" w:pos="553"/>
          <w:tab w:val="left" w:pos="554"/>
        </w:tabs>
        <w:spacing w:before="165"/>
        <w:ind w:hanging="422"/>
        <w:rPr>
          <w:sz w:val="24"/>
        </w:rPr>
      </w:pPr>
      <w:r>
        <w:rPr>
          <w:sz w:val="24"/>
        </w:rPr>
        <w:t>Low</w:t>
      </w:r>
      <w:r>
        <w:rPr>
          <w:spacing w:val="-4"/>
          <w:sz w:val="24"/>
        </w:rPr>
        <w:t xml:space="preserve"> </w:t>
      </w:r>
      <w:r>
        <w:rPr>
          <w:sz w:val="24"/>
        </w:rPr>
        <w:t>Insertion</w:t>
      </w:r>
      <w:r>
        <w:rPr>
          <w:spacing w:val="-1"/>
          <w:sz w:val="24"/>
        </w:rPr>
        <w:t xml:space="preserve"> </w:t>
      </w:r>
      <w:r>
        <w:rPr>
          <w:sz w:val="24"/>
        </w:rPr>
        <w:t>Loss</w:t>
      </w:r>
    </w:p>
    <w:p w:rsidR="00D735C8" w:rsidRDefault="00EA04CE">
      <w:pPr>
        <w:pStyle w:val="a5"/>
        <w:numPr>
          <w:ilvl w:val="0"/>
          <w:numId w:val="2"/>
        </w:numPr>
        <w:tabs>
          <w:tab w:val="left" w:pos="553"/>
          <w:tab w:val="left" w:pos="554"/>
        </w:tabs>
        <w:spacing w:before="139"/>
        <w:ind w:hanging="422"/>
        <w:rPr>
          <w:sz w:val="24"/>
        </w:rPr>
      </w:pPr>
      <w:r>
        <w:rPr>
          <w:rFonts w:hint="eastAsia"/>
          <w:sz w:val="24"/>
        </w:rPr>
        <w:t xml:space="preserve">High Extinction Ratio and High Isolation </w:t>
      </w:r>
    </w:p>
    <w:p w:rsidR="00D735C8" w:rsidRDefault="00EA04CE">
      <w:pPr>
        <w:pStyle w:val="a5"/>
        <w:numPr>
          <w:ilvl w:val="0"/>
          <w:numId w:val="2"/>
        </w:numPr>
        <w:tabs>
          <w:tab w:val="left" w:pos="553"/>
          <w:tab w:val="left" w:pos="554"/>
        </w:tabs>
        <w:spacing w:before="139"/>
        <w:ind w:hanging="422"/>
        <w:rPr>
          <w:sz w:val="24"/>
        </w:rPr>
      </w:pPr>
      <w:r>
        <w:rPr>
          <w:sz w:val="24"/>
        </w:rPr>
        <w:t>Available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Slow</w:t>
      </w:r>
      <w:r>
        <w:rPr>
          <w:spacing w:val="-4"/>
          <w:sz w:val="24"/>
        </w:rPr>
        <w:t xml:space="preserve"> </w:t>
      </w:r>
      <w:r>
        <w:rPr>
          <w:sz w:val="24"/>
        </w:rPr>
        <w:t>or Fast</w:t>
      </w:r>
      <w:r>
        <w:rPr>
          <w:spacing w:val="-1"/>
          <w:sz w:val="24"/>
        </w:rPr>
        <w:t xml:space="preserve"> </w:t>
      </w:r>
      <w:r>
        <w:rPr>
          <w:sz w:val="24"/>
        </w:rPr>
        <w:t>Axis</w:t>
      </w:r>
      <w:r>
        <w:rPr>
          <w:spacing w:val="-1"/>
          <w:sz w:val="24"/>
        </w:rPr>
        <w:t xml:space="preserve"> </w:t>
      </w:r>
      <w:r>
        <w:rPr>
          <w:sz w:val="24"/>
        </w:rPr>
        <w:t>App</w:t>
      </w:r>
    </w:p>
    <w:p w:rsidR="00D735C8" w:rsidRDefault="00EA04CE">
      <w:pPr>
        <w:pStyle w:val="a5"/>
        <w:numPr>
          <w:ilvl w:val="0"/>
          <w:numId w:val="2"/>
        </w:numPr>
        <w:tabs>
          <w:tab w:val="left" w:pos="553"/>
          <w:tab w:val="left" w:pos="554"/>
        </w:tabs>
        <w:spacing w:before="137"/>
        <w:ind w:hanging="422"/>
        <w:rPr>
          <w:sz w:val="24"/>
        </w:rPr>
      </w:pPr>
      <w:r>
        <w:rPr>
          <w:sz w:val="24"/>
        </w:rPr>
        <w:t>High</w:t>
      </w:r>
      <w:r>
        <w:rPr>
          <w:spacing w:val="-2"/>
          <w:sz w:val="24"/>
        </w:rPr>
        <w:t xml:space="preserve"> </w:t>
      </w:r>
      <w:r>
        <w:rPr>
          <w:sz w:val="24"/>
        </w:rPr>
        <w:t>Stability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Reliability</w:t>
      </w:r>
    </w:p>
    <w:p w:rsidR="00D735C8" w:rsidRDefault="00D735C8">
      <w:pPr>
        <w:pStyle w:val="a3"/>
        <w:rPr>
          <w:sz w:val="26"/>
        </w:rPr>
      </w:pPr>
    </w:p>
    <w:p w:rsidR="00D735C8" w:rsidRDefault="00D735C8">
      <w:pPr>
        <w:pStyle w:val="a3"/>
        <w:rPr>
          <w:sz w:val="26"/>
        </w:rPr>
      </w:pPr>
    </w:p>
    <w:p w:rsidR="00D735C8" w:rsidRDefault="00D735C8">
      <w:pPr>
        <w:pStyle w:val="a3"/>
        <w:rPr>
          <w:sz w:val="32"/>
        </w:rPr>
      </w:pPr>
    </w:p>
    <w:p w:rsidR="00D735C8" w:rsidRDefault="00EA04CE">
      <w:pPr>
        <w:pStyle w:val="1"/>
        <w:numPr>
          <w:ilvl w:val="0"/>
          <w:numId w:val="1"/>
        </w:numPr>
        <w:tabs>
          <w:tab w:val="left" w:pos="450"/>
        </w:tabs>
        <w:ind w:left="449" w:hanging="318"/>
      </w:pPr>
      <w:r>
        <w:rPr>
          <w:color w:val="30849B"/>
        </w:rPr>
        <w:t>Applications</w:t>
      </w:r>
    </w:p>
    <w:p w:rsidR="00D735C8" w:rsidRDefault="00EA04CE">
      <w:pPr>
        <w:pStyle w:val="a5"/>
        <w:numPr>
          <w:ilvl w:val="0"/>
          <w:numId w:val="2"/>
        </w:numPr>
        <w:tabs>
          <w:tab w:val="left" w:pos="553"/>
          <w:tab w:val="left" w:pos="554"/>
        </w:tabs>
        <w:spacing w:before="162"/>
        <w:ind w:hanging="422"/>
        <w:rPr>
          <w:sz w:val="24"/>
        </w:rPr>
      </w:pPr>
      <w:r>
        <w:rPr>
          <w:sz w:val="24"/>
        </w:rPr>
        <w:t>EDFA</w:t>
      </w:r>
    </w:p>
    <w:p w:rsidR="00D735C8" w:rsidRDefault="00EA04CE">
      <w:pPr>
        <w:pStyle w:val="a5"/>
        <w:numPr>
          <w:ilvl w:val="0"/>
          <w:numId w:val="2"/>
        </w:numPr>
        <w:tabs>
          <w:tab w:val="left" w:pos="553"/>
          <w:tab w:val="left" w:pos="554"/>
        </w:tabs>
        <w:spacing w:before="137"/>
        <w:ind w:hanging="422"/>
        <w:rPr>
          <w:sz w:val="24"/>
        </w:rPr>
      </w:pPr>
      <w:r>
        <w:rPr>
          <w:sz w:val="24"/>
        </w:rPr>
        <w:t>Fiber</w:t>
      </w:r>
      <w:r>
        <w:rPr>
          <w:spacing w:val="-1"/>
          <w:sz w:val="24"/>
        </w:rPr>
        <w:t xml:space="preserve"> </w:t>
      </w:r>
      <w:r>
        <w:rPr>
          <w:sz w:val="24"/>
        </w:rPr>
        <w:t>Optical</w:t>
      </w:r>
      <w:r>
        <w:rPr>
          <w:spacing w:val="-3"/>
          <w:sz w:val="24"/>
        </w:rPr>
        <w:t xml:space="preserve"> </w:t>
      </w:r>
      <w:r>
        <w:rPr>
          <w:sz w:val="24"/>
        </w:rPr>
        <w:t>Instrument</w:t>
      </w:r>
    </w:p>
    <w:p w:rsidR="00D735C8" w:rsidRDefault="00EA04CE">
      <w:pPr>
        <w:pStyle w:val="a5"/>
        <w:numPr>
          <w:ilvl w:val="0"/>
          <w:numId w:val="2"/>
        </w:numPr>
        <w:tabs>
          <w:tab w:val="left" w:pos="553"/>
          <w:tab w:val="left" w:pos="554"/>
        </w:tabs>
        <w:spacing w:before="139"/>
        <w:ind w:hanging="422"/>
        <w:rPr>
          <w:sz w:val="24"/>
        </w:rPr>
      </w:pPr>
      <w:r>
        <w:rPr>
          <w:rFonts w:hint="eastAsia"/>
          <w:sz w:val="24"/>
        </w:rPr>
        <w:t>Fiber Laser</w:t>
      </w:r>
    </w:p>
    <w:p w:rsidR="00D735C8" w:rsidRDefault="00EA04CE">
      <w:pPr>
        <w:pStyle w:val="a5"/>
        <w:numPr>
          <w:ilvl w:val="0"/>
          <w:numId w:val="2"/>
        </w:numPr>
        <w:tabs>
          <w:tab w:val="left" w:pos="553"/>
          <w:tab w:val="left" w:pos="554"/>
        </w:tabs>
        <w:spacing w:before="139"/>
        <w:ind w:hanging="422"/>
        <w:rPr>
          <w:sz w:val="24"/>
        </w:rPr>
      </w:pPr>
      <w:r>
        <w:rPr>
          <w:sz w:val="24"/>
        </w:rPr>
        <w:t>Fiber</w:t>
      </w:r>
      <w:r>
        <w:rPr>
          <w:spacing w:val="-1"/>
          <w:sz w:val="24"/>
        </w:rPr>
        <w:t xml:space="preserve"> </w:t>
      </w:r>
      <w:r>
        <w:rPr>
          <w:sz w:val="24"/>
        </w:rPr>
        <w:t>Sensor</w:t>
      </w:r>
    </w:p>
    <w:p w:rsidR="00D735C8" w:rsidRDefault="00D735C8">
      <w:pPr>
        <w:pStyle w:val="a3"/>
        <w:rPr>
          <w:sz w:val="26"/>
        </w:rPr>
      </w:pPr>
    </w:p>
    <w:p w:rsidR="00D735C8" w:rsidRDefault="00D735C8">
      <w:pPr>
        <w:pStyle w:val="a3"/>
        <w:spacing w:before="8"/>
        <w:rPr>
          <w:rFonts w:eastAsiaTheme="minorEastAsia"/>
          <w:sz w:val="27"/>
        </w:rPr>
      </w:pPr>
    </w:p>
    <w:p w:rsidR="006156C3" w:rsidRDefault="006156C3">
      <w:pPr>
        <w:pStyle w:val="a3"/>
        <w:spacing w:before="8"/>
        <w:rPr>
          <w:rFonts w:eastAsiaTheme="minorEastAsia" w:hint="eastAsia"/>
          <w:sz w:val="27"/>
        </w:rPr>
      </w:pPr>
    </w:p>
    <w:p w:rsidR="00CD4BBD" w:rsidRDefault="00CD4BBD">
      <w:pPr>
        <w:pStyle w:val="a3"/>
        <w:spacing w:before="8"/>
        <w:rPr>
          <w:rFonts w:eastAsiaTheme="minorEastAsia" w:hint="eastAsia"/>
          <w:sz w:val="27"/>
        </w:rPr>
      </w:pPr>
    </w:p>
    <w:p w:rsidR="00CD4BBD" w:rsidRDefault="00CD4BBD">
      <w:pPr>
        <w:pStyle w:val="a3"/>
        <w:spacing w:before="8"/>
        <w:rPr>
          <w:rFonts w:eastAsiaTheme="minorEastAsia" w:hint="eastAsia"/>
          <w:sz w:val="27"/>
        </w:rPr>
      </w:pPr>
    </w:p>
    <w:p w:rsidR="00CD4BBD" w:rsidRDefault="00CD4BBD">
      <w:pPr>
        <w:pStyle w:val="a3"/>
        <w:spacing w:before="8"/>
        <w:rPr>
          <w:rFonts w:eastAsiaTheme="minorEastAsia" w:hint="eastAsia"/>
          <w:sz w:val="27"/>
        </w:rPr>
      </w:pPr>
    </w:p>
    <w:p w:rsidR="00CD4BBD" w:rsidRPr="006156C3" w:rsidRDefault="00CD4BBD">
      <w:pPr>
        <w:pStyle w:val="a3"/>
        <w:spacing w:before="8"/>
        <w:rPr>
          <w:rFonts w:eastAsiaTheme="minorEastAsia"/>
          <w:sz w:val="27"/>
        </w:rPr>
      </w:pPr>
    </w:p>
    <w:p w:rsidR="00D735C8" w:rsidRDefault="00EA04CE">
      <w:pPr>
        <w:pStyle w:val="1"/>
        <w:numPr>
          <w:ilvl w:val="0"/>
          <w:numId w:val="1"/>
        </w:numPr>
        <w:tabs>
          <w:tab w:val="left" w:pos="448"/>
        </w:tabs>
        <w:ind w:left="447" w:hanging="316"/>
        <w:rPr>
          <w:rFonts w:eastAsiaTheme="minorEastAsia" w:hint="eastAsia"/>
          <w:color w:val="30849B"/>
        </w:rPr>
      </w:pPr>
      <w:r>
        <w:rPr>
          <w:color w:val="30849B"/>
        </w:rPr>
        <w:t>Specifications</w:t>
      </w:r>
    </w:p>
    <w:p w:rsidR="00A810E1" w:rsidRDefault="00A810E1" w:rsidP="00A810E1">
      <w:pPr>
        <w:rPr>
          <w:rFonts w:eastAsiaTheme="minorEastAsia" w:hint="eastAsia"/>
        </w:rPr>
      </w:pPr>
    </w:p>
    <w:tbl>
      <w:tblPr>
        <w:tblW w:w="9343" w:type="dxa"/>
        <w:tblInd w:w="675" w:type="dxa"/>
        <w:tblLook w:val="04A0" w:firstRow="1" w:lastRow="0" w:firstColumn="1" w:lastColumn="0" w:noHBand="0" w:noVBand="1"/>
      </w:tblPr>
      <w:tblGrid>
        <w:gridCol w:w="999"/>
        <w:gridCol w:w="2775"/>
        <w:gridCol w:w="644"/>
        <w:gridCol w:w="1269"/>
        <w:gridCol w:w="1129"/>
        <w:gridCol w:w="1270"/>
        <w:gridCol w:w="1257"/>
      </w:tblGrid>
      <w:tr w:rsidR="00A810E1" w:rsidRPr="00394086" w:rsidTr="00394086">
        <w:trPr>
          <w:trHeight w:val="397"/>
        </w:trPr>
        <w:tc>
          <w:tcPr>
            <w:tcW w:w="378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tl2br w:val="single" w:sz="8" w:space="0" w:color="000000"/>
            </w:tcBorders>
            <w:shd w:val="clear" w:color="000000" w:fill="92CDDC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b/>
                <w:color w:val="000000"/>
                <w:sz w:val="28"/>
                <w:szCs w:val="28"/>
              </w:rPr>
            </w:pPr>
            <w:r w:rsidRPr="00A810E1">
              <w:rPr>
                <w:rFonts w:eastAsia="宋体"/>
                <w:b/>
                <w:color w:val="000000"/>
                <w:sz w:val="28"/>
                <w:szCs w:val="28"/>
                <w:vertAlign w:val="subscript"/>
              </w:rPr>
              <w:t xml:space="preserve">   Parameters                       </w:t>
            </w:r>
            <w:r w:rsidRPr="00A810E1">
              <w:rPr>
                <w:rFonts w:eastAsia="宋体"/>
                <w:b/>
                <w:color w:val="000000"/>
                <w:sz w:val="28"/>
                <w:szCs w:val="28"/>
                <w:vertAlign w:val="superscript"/>
              </w:rPr>
              <w:t>Type</w:t>
            </w:r>
          </w:p>
        </w:tc>
        <w:tc>
          <w:tcPr>
            <w:tcW w:w="60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000000" w:fill="92CDDC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b/>
                <w:color w:val="000000"/>
              </w:rPr>
            </w:pPr>
            <w:r w:rsidRPr="00A810E1">
              <w:rPr>
                <w:rFonts w:eastAsia="宋体"/>
                <w:b/>
                <w:color w:val="000000"/>
              </w:rPr>
              <w:t>Unit</w:t>
            </w:r>
          </w:p>
        </w:tc>
        <w:tc>
          <w:tcPr>
            <w:tcW w:w="2409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auto"/>
            </w:tcBorders>
            <w:shd w:val="clear" w:color="000000" w:fill="92CDDC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b/>
                <w:color w:val="000000"/>
              </w:rPr>
            </w:pPr>
            <w:r w:rsidRPr="00A810E1">
              <w:rPr>
                <w:rFonts w:eastAsia="宋体"/>
                <w:b/>
                <w:color w:val="000000"/>
              </w:rPr>
              <w:t>Single Grade</w:t>
            </w:r>
          </w:p>
        </w:tc>
        <w:tc>
          <w:tcPr>
            <w:tcW w:w="2539" w:type="dxa"/>
            <w:gridSpan w:val="2"/>
            <w:tcBorders>
              <w:top w:val="single" w:sz="8" w:space="0" w:color="000000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000000" w:fill="92CDDC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b/>
                <w:color w:val="000000"/>
              </w:rPr>
            </w:pPr>
            <w:proofErr w:type="spellStart"/>
            <w:r w:rsidRPr="00A810E1">
              <w:rPr>
                <w:rFonts w:eastAsia="宋体"/>
                <w:b/>
                <w:color w:val="000000"/>
              </w:rPr>
              <w:t>Daul</w:t>
            </w:r>
            <w:proofErr w:type="spellEnd"/>
            <w:r w:rsidRPr="00A810E1">
              <w:rPr>
                <w:rFonts w:eastAsia="宋体"/>
                <w:b/>
                <w:color w:val="000000"/>
              </w:rPr>
              <w:t xml:space="preserve"> Grade</w:t>
            </w:r>
          </w:p>
        </w:tc>
      </w:tr>
      <w:tr w:rsidR="00A810E1" w:rsidRPr="00394086" w:rsidTr="00394086">
        <w:trPr>
          <w:trHeight w:val="397"/>
        </w:trPr>
        <w:tc>
          <w:tcPr>
            <w:tcW w:w="378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rPr>
                <w:rFonts w:eastAsia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608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rPr>
                <w:rFonts w:eastAsia="宋体"/>
                <w:b/>
                <w:color w:val="00000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2CDDC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b/>
                <w:color w:val="000000"/>
              </w:rPr>
            </w:pPr>
            <w:r w:rsidRPr="00A810E1">
              <w:rPr>
                <w:rFonts w:eastAsia="宋体"/>
                <w:b/>
                <w:color w:val="000000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000000" w:fill="92CDDC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b/>
                <w:color w:val="000000"/>
              </w:rPr>
            </w:pPr>
            <w:r w:rsidRPr="00A810E1">
              <w:rPr>
                <w:rFonts w:eastAsia="宋体"/>
                <w:b/>
                <w:color w:val="000000"/>
              </w:rPr>
              <w:t>A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92CDDC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b/>
                <w:color w:val="000000"/>
              </w:rPr>
            </w:pPr>
            <w:r w:rsidRPr="00A810E1">
              <w:rPr>
                <w:rFonts w:eastAsia="宋体"/>
                <w:b/>
                <w:color w:val="000000"/>
              </w:rPr>
              <w:t>P</w:t>
            </w: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000000" w:fill="92CDDC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b/>
                <w:color w:val="000000"/>
              </w:rPr>
            </w:pPr>
            <w:r w:rsidRPr="00A810E1">
              <w:rPr>
                <w:rFonts w:eastAsia="宋体"/>
                <w:b/>
                <w:color w:val="000000"/>
              </w:rPr>
              <w:t>A</w:t>
            </w:r>
          </w:p>
        </w:tc>
      </w:tr>
      <w:tr w:rsidR="00CD4BBD" w:rsidRPr="00A810E1" w:rsidTr="00CD4BBD">
        <w:trPr>
          <w:trHeight w:val="431"/>
        </w:trPr>
        <w:tc>
          <w:tcPr>
            <w:tcW w:w="3787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CD4BBD">
            <w:pPr>
              <w:widowControl/>
              <w:autoSpaceDE/>
              <w:autoSpaceDN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>Operating wavelength</w:t>
            </w:r>
          </w:p>
        </w:tc>
        <w:tc>
          <w:tcPr>
            <w:tcW w:w="608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>nm</w:t>
            </w:r>
          </w:p>
        </w:tc>
        <w:tc>
          <w:tcPr>
            <w:tcW w:w="494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>1310,1480 ,1550</w:t>
            </w:r>
          </w:p>
        </w:tc>
      </w:tr>
      <w:tr w:rsidR="00CD4BBD" w:rsidRPr="00A810E1" w:rsidTr="00CD4BBD">
        <w:trPr>
          <w:trHeight w:val="431"/>
        </w:trPr>
        <w:tc>
          <w:tcPr>
            <w:tcW w:w="3787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CD4BBD">
            <w:pPr>
              <w:widowControl/>
              <w:autoSpaceDE/>
              <w:autoSpaceDN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>Bandwidth</w:t>
            </w:r>
          </w:p>
        </w:tc>
        <w:tc>
          <w:tcPr>
            <w:tcW w:w="608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>nm</w:t>
            </w:r>
          </w:p>
        </w:tc>
        <w:tc>
          <w:tcPr>
            <w:tcW w:w="494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>±20</w:t>
            </w:r>
          </w:p>
        </w:tc>
      </w:tr>
      <w:tr w:rsidR="00CD4BBD" w:rsidRPr="00A810E1" w:rsidTr="00CD4BBD">
        <w:trPr>
          <w:trHeight w:val="431"/>
        </w:trPr>
        <w:tc>
          <w:tcPr>
            <w:tcW w:w="3787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CD4BBD">
            <w:pPr>
              <w:widowControl/>
              <w:autoSpaceDE/>
              <w:autoSpaceDN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>Peak Isolation</w:t>
            </w:r>
          </w:p>
        </w:tc>
        <w:tc>
          <w:tcPr>
            <w:tcW w:w="608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>dB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>58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>55</w:t>
            </w:r>
          </w:p>
        </w:tc>
      </w:tr>
      <w:tr w:rsidR="00CD4BBD" w:rsidRPr="00A810E1" w:rsidTr="00CD4BBD">
        <w:trPr>
          <w:trHeight w:val="431"/>
        </w:trPr>
        <w:tc>
          <w:tcPr>
            <w:tcW w:w="3787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CD4BBD">
            <w:pPr>
              <w:widowControl/>
              <w:autoSpaceDE/>
              <w:autoSpaceDN/>
              <w:rPr>
                <w:rFonts w:eastAsia="宋体"/>
                <w:color w:val="000000"/>
                <w:sz w:val="18"/>
                <w:szCs w:val="18"/>
              </w:rPr>
            </w:pPr>
            <w:hyperlink r:id="rId10" w:history="1">
              <w:r w:rsidRPr="00A810E1">
                <w:rPr>
                  <w:rFonts w:eastAsia="宋体"/>
                  <w:color w:val="000000"/>
                  <w:sz w:val="18"/>
                  <w:szCs w:val="18"/>
                </w:rPr>
                <w:t>Isolation@at 23</w:t>
              </w:r>
              <w:r w:rsidRPr="00A810E1">
                <w:rPr>
                  <w:rFonts w:ascii="宋体" w:eastAsia="宋体" w:hAnsi="宋体" w:cs="宋体"/>
                  <w:color w:val="000000"/>
                  <w:sz w:val="18"/>
                  <w:szCs w:val="18"/>
                </w:rPr>
                <w:t>℃</w:t>
              </w:r>
            </w:hyperlink>
          </w:p>
        </w:tc>
        <w:tc>
          <w:tcPr>
            <w:tcW w:w="608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>dB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≥</w:t>
            </w:r>
            <w:r w:rsidRPr="00A810E1">
              <w:rPr>
                <w:rFonts w:eastAsia="宋体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≥</w:t>
            </w:r>
            <w:r w:rsidRPr="00A810E1">
              <w:rPr>
                <w:rFonts w:eastAsia="宋体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≥</w:t>
            </w:r>
            <w:r w:rsidRPr="00A810E1">
              <w:rPr>
                <w:rFonts w:eastAsia="宋体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≥</w:t>
            </w:r>
            <w:r w:rsidRPr="00A810E1">
              <w:rPr>
                <w:rFonts w:eastAsia="宋体"/>
                <w:color w:val="000000"/>
                <w:sz w:val="18"/>
                <w:szCs w:val="18"/>
              </w:rPr>
              <w:t>45</w:t>
            </w:r>
          </w:p>
        </w:tc>
      </w:tr>
      <w:tr w:rsidR="00CD4BBD" w:rsidRPr="00A810E1" w:rsidTr="00CD4BBD">
        <w:trPr>
          <w:trHeight w:val="431"/>
        </w:trPr>
        <w:tc>
          <w:tcPr>
            <w:tcW w:w="3787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CD4BBD">
            <w:pPr>
              <w:widowControl/>
              <w:autoSpaceDE/>
              <w:autoSpaceDN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 xml:space="preserve"> Insertion </w:t>
            </w:r>
            <w:proofErr w:type="spellStart"/>
            <w:r w:rsidRPr="00A810E1">
              <w:rPr>
                <w:rFonts w:eastAsia="宋体"/>
                <w:color w:val="000000"/>
                <w:sz w:val="18"/>
                <w:szCs w:val="18"/>
              </w:rPr>
              <w:t>Loss@at</w:t>
            </w:r>
            <w:proofErr w:type="spellEnd"/>
            <w:r w:rsidRPr="00A810E1">
              <w:rPr>
                <w:rFonts w:eastAsia="宋体"/>
                <w:color w:val="000000"/>
                <w:sz w:val="18"/>
                <w:szCs w:val="18"/>
              </w:rPr>
              <w:t xml:space="preserve"> 23</w:t>
            </w:r>
            <w:r w:rsidRPr="00A810E1"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℃</w:t>
            </w:r>
          </w:p>
        </w:tc>
        <w:tc>
          <w:tcPr>
            <w:tcW w:w="608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>dB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>0.6</w:t>
            </w:r>
          </w:p>
        </w:tc>
      </w:tr>
      <w:tr w:rsidR="00CD4BBD" w:rsidRPr="00A810E1" w:rsidTr="00CD4BBD">
        <w:trPr>
          <w:trHeight w:val="431"/>
        </w:trPr>
        <w:tc>
          <w:tcPr>
            <w:tcW w:w="3787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CD4BBD">
            <w:pPr>
              <w:widowControl/>
              <w:autoSpaceDE/>
              <w:autoSpaceDN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 xml:space="preserve"> Insertion Loss@-5 ~70</w:t>
            </w:r>
            <w:r w:rsidRPr="00A810E1"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℃</w:t>
            </w:r>
          </w:p>
        </w:tc>
        <w:tc>
          <w:tcPr>
            <w:tcW w:w="608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>dB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≤</w:t>
            </w:r>
            <w:r w:rsidRPr="00A810E1">
              <w:rPr>
                <w:rFonts w:eastAsia="宋体"/>
                <w:color w:val="000000"/>
                <w:sz w:val="18"/>
                <w:szCs w:val="18"/>
              </w:rPr>
              <w:t>0.55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≤</w:t>
            </w:r>
            <w:r w:rsidRPr="00A810E1">
              <w:rPr>
                <w:rFonts w:eastAsia="宋体"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≤</w:t>
            </w:r>
            <w:r w:rsidRPr="00A810E1">
              <w:rPr>
                <w:rFonts w:eastAsia="宋体"/>
                <w:color w:val="000000"/>
                <w:sz w:val="18"/>
                <w:szCs w:val="18"/>
              </w:rPr>
              <w:t>0.55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≤</w:t>
            </w:r>
            <w:r w:rsidRPr="00A810E1">
              <w:rPr>
                <w:rFonts w:eastAsia="宋体"/>
                <w:color w:val="000000"/>
                <w:sz w:val="18"/>
                <w:szCs w:val="18"/>
              </w:rPr>
              <w:t>0.80</w:t>
            </w:r>
          </w:p>
        </w:tc>
      </w:tr>
      <w:tr w:rsidR="00A810E1" w:rsidRPr="00A810E1" w:rsidTr="00CD4BBD">
        <w:trPr>
          <w:trHeight w:val="431"/>
        </w:trPr>
        <w:tc>
          <w:tcPr>
            <w:tcW w:w="99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lastRenderedPageBreak/>
              <w:t>Extinction Ratio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 xml:space="preserve">      Type1:Fast axis blocked</w:t>
            </w:r>
          </w:p>
        </w:tc>
        <w:tc>
          <w:tcPr>
            <w:tcW w:w="608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>dB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≥</w:t>
            </w:r>
            <w:r w:rsidRPr="00A810E1">
              <w:rPr>
                <w:rFonts w:eastAsia="宋体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≥</w:t>
            </w:r>
            <w:r w:rsidRPr="00A810E1">
              <w:rPr>
                <w:rFonts w:eastAsia="宋体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≥</w:t>
            </w:r>
            <w:r w:rsidRPr="00A810E1">
              <w:rPr>
                <w:rFonts w:eastAsia="宋体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≥</w:t>
            </w:r>
            <w:r w:rsidRPr="00A810E1">
              <w:rPr>
                <w:rFonts w:eastAsia="宋体"/>
                <w:color w:val="000000"/>
                <w:sz w:val="18"/>
                <w:szCs w:val="18"/>
              </w:rPr>
              <w:t>18</w:t>
            </w:r>
          </w:p>
        </w:tc>
      </w:tr>
      <w:tr w:rsidR="00A810E1" w:rsidRPr="00A810E1" w:rsidTr="00CD4BBD">
        <w:trPr>
          <w:trHeight w:val="431"/>
        </w:trPr>
        <w:tc>
          <w:tcPr>
            <w:tcW w:w="998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rPr>
                <w:rFonts w:eastAsia="宋体"/>
                <w:color w:val="000000"/>
                <w:sz w:val="18"/>
                <w:szCs w:val="18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 xml:space="preserve">      Type2:Both of axis working</w:t>
            </w:r>
          </w:p>
        </w:tc>
        <w:tc>
          <w:tcPr>
            <w:tcW w:w="608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>dB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≥</w:t>
            </w:r>
            <w:r w:rsidRPr="00A810E1">
              <w:rPr>
                <w:rFonts w:eastAsia="宋体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≥</w:t>
            </w:r>
            <w:r w:rsidRPr="00A810E1">
              <w:rPr>
                <w:rFonts w:eastAsia="宋体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≥</w:t>
            </w:r>
            <w:r w:rsidRPr="00A810E1">
              <w:rPr>
                <w:rFonts w:eastAsia="宋体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≥</w:t>
            </w:r>
            <w:r w:rsidRPr="00A810E1">
              <w:rPr>
                <w:rFonts w:eastAsia="宋体"/>
                <w:color w:val="000000"/>
                <w:sz w:val="18"/>
                <w:szCs w:val="18"/>
              </w:rPr>
              <w:t>23</w:t>
            </w:r>
          </w:p>
        </w:tc>
      </w:tr>
      <w:tr w:rsidR="00CD4BBD" w:rsidRPr="00A810E1" w:rsidTr="00CD4BBD">
        <w:trPr>
          <w:trHeight w:val="431"/>
        </w:trPr>
        <w:tc>
          <w:tcPr>
            <w:tcW w:w="3787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>Return loss</w:t>
            </w:r>
          </w:p>
        </w:tc>
        <w:tc>
          <w:tcPr>
            <w:tcW w:w="608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>dB</w:t>
            </w:r>
          </w:p>
        </w:tc>
        <w:tc>
          <w:tcPr>
            <w:tcW w:w="494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≥</w:t>
            </w:r>
            <w:r w:rsidRPr="00A810E1">
              <w:rPr>
                <w:rFonts w:eastAsia="宋体"/>
                <w:color w:val="000000"/>
                <w:sz w:val="18"/>
                <w:szCs w:val="18"/>
              </w:rPr>
              <w:t>55</w:t>
            </w:r>
          </w:p>
        </w:tc>
      </w:tr>
      <w:tr w:rsidR="00CD4BBD" w:rsidRPr="00A810E1" w:rsidTr="00CD4BBD">
        <w:trPr>
          <w:trHeight w:val="431"/>
        </w:trPr>
        <w:tc>
          <w:tcPr>
            <w:tcW w:w="3787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CD4BBD">
            <w:pPr>
              <w:widowControl/>
              <w:autoSpaceDE/>
              <w:autoSpaceDN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>Power handling</w:t>
            </w:r>
          </w:p>
        </w:tc>
        <w:tc>
          <w:tcPr>
            <w:tcW w:w="608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proofErr w:type="spellStart"/>
            <w:r w:rsidRPr="00A810E1">
              <w:rPr>
                <w:rFonts w:eastAsia="宋体"/>
                <w:color w:val="000000"/>
                <w:sz w:val="18"/>
                <w:szCs w:val="18"/>
              </w:rPr>
              <w:t>mW</w:t>
            </w:r>
            <w:proofErr w:type="spellEnd"/>
          </w:p>
        </w:tc>
        <w:tc>
          <w:tcPr>
            <w:tcW w:w="494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>≤300</w:t>
            </w:r>
          </w:p>
        </w:tc>
      </w:tr>
      <w:tr w:rsidR="00CD4BBD" w:rsidRPr="00A810E1" w:rsidTr="00CD4BBD">
        <w:trPr>
          <w:trHeight w:val="431"/>
        </w:trPr>
        <w:tc>
          <w:tcPr>
            <w:tcW w:w="3787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CD4BBD">
            <w:pPr>
              <w:widowControl/>
              <w:autoSpaceDE/>
              <w:autoSpaceDN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>Fiber Type</w:t>
            </w:r>
          </w:p>
        </w:tc>
        <w:tc>
          <w:tcPr>
            <w:tcW w:w="608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>/</w:t>
            </w:r>
          </w:p>
        </w:tc>
        <w:tc>
          <w:tcPr>
            <w:tcW w:w="494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>Corning PM Panda fiber</w:t>
            </w:r>
          </w:p>
        </w:tc>
      </w:tr>
      <w:tr w:rsidR="00CD4BBD" w:rsidRPr="00A810E1" w:rsidTr="00CD4BBD">
        <w:trPr>
          <w:trHeight w:val="431"/>
        </w:trPr>
        <w:tc>
          <w:tcPr>
            <w:tcW w:w="3787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CD4BBD">
            <w:pPr>
              <w:widowControl/>
              <w:autoSpaceDE/>
              <w:autoSpaceDN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>Fiber Length</w:t>
            </w:r>
          </w:p>
        </w:tc>
        <w:tc>
          <w:tcPr>
            <w:tcW w:w="608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>/</w:t>
            </w:r>
          </w:p>
        </w:tc>
        <w:tc>
          <w:tcPr>
            <w:tcW w:w="494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>1310nm :PM 1310;1550nm:PM1550;</w:t>
            </w:r>
          </w:p>
        </w:tc>
      </w:tr>
      <w:tr w:rsidR="00CD4BBD" w:rsidRPr="00A810E1" w:rsidTr="00CD4BBD">
        <w:trPr>
          <w:trHeight w:val="431"/>
        </w:trPr>
        <w:tc>
          <w:tcPr>
            <w:tcW w:w="3787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CD4BBD">
            <w:pPr>
              <w:widowControl/>
              <w:autoSpaceDE/>
              <w:autoSpaceDN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>Operating temperature</w:t>
            </w:r>
          </w:p>
        </w:tc>
        <w:tc>
          <w:tcPr>
            <w:tcW w:w="608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ascii="宋体" w:eastAsia="宋体" w:hAnsi="宋体" w:cs="宋体"/>
                <w:color w:val="000000"/>
                <w:sz w:val="18"/>
                <w:szCs w:val="18"/>
              </w:rPr>
              <w:t>℃</w:t>
            </w:r>
          </w:p>
        </w:tc>
        <w:tc>
          <w:tcPr>
            <w:tcW w:w="494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>-5 ~ +70</w:t>
            </w:r>
          </w:p>
        </w:tc>
      </w:tr>
      <w:tr w:rsidR="00CD4BBD" w:rsidRPr="00A810E1" w:rsidTr="00CD4BBD">
        <w:trPr>
          <w:trHeight w:val="431"/>
        </w:trPr>
        <w:tc>
          <w:tcPr>
            <w:tcW w:w="3787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CD4BBD">
            <w:pPr>
              <w:widowControl/>
              <w:autoSpaceDE/>
              <w:autoSpaceDN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>Storage temperature</w:t>
            </w:r>
          </w:p>
        </w:tc>
        <w:tc>
          <w:tcPr>
            <w:tcW w:w="608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ascii="宋体" w:eastAsia="宋体" w:hAnsi="宋体" w:cs="宋体"/>
                <w:color w:val="000000"/>
                <w:sz w:val="18"/>
                <w:szCs w:val="18"/>
              </w:rPr>
              <w:t>℃</w:t>
            </w:r>
          </w:p>
        </w:tc>
        <w:tc>
          <w:tcPr>
            <w:tcW w:w="494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>-40 ~ +85</w:t>
            </w:r>
          </w:p>
        </w:tc>
      </w:tr>
      <w:tr w:rsidR="00CD4BBD" w:rsidRPr="00A810E1" w:rsidTr="00CD4BBD">
        <w:trPr>
          <w:trHeight w:val="431"/>
        </w:trPr>
        <w:tc>
          <w:tcPr>
            <w:tcW w:w="3787" w:type="dxa"/>
            <w:gridSpan w:val="2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CD4BBD">
            <w:pPr>
              <w:widowControl/>
              <w:autoSpaceDE/>
              <w:autoSpaceDN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>Dimensions</w:t>
            </w:r>
          </w:p>
        </w:tc>
        <w:tc>
          <w:tcPr>
            <w:tcW w:w="60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>mm</w:t>
            </w:r>
          </w:p>
        </w:tc>
        <w:tc>
          <w:tcPr>
            <w:tcW w:w="494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 xml:space="preserve">    φ5.5 × L35(P1) (only for bare fiber or 900um loose)</w:t>
            </w:r>
          </w:p>
        </w:tc>
      </w:tr>
      <w:tr w:rsidR="00CD4BBD" w:rsidRPr="00A810E1" w:rsidTr="00CD4BBD">
        <w:trPr>
          <w:trHeight w:val="431"/>
        </w:trPr>
        <w:tc>
          <w:tcPr>
            <w:tcW w:w="3787" w:type="dxa"/>
            <w:gridSpan w:val="2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rPr>
                <w:rFonts w:eastAsia="宋体"/>
                <w:color w:val="000000"/>
                <w:sz w:val="18"/>
                <w:szCs w:val="18"/>
              </w:rPr>
            </w:pPr>
          </w:p>
        </w:tc>
        <w:tc>
          <w:tcPr>
            <w:tcW w:w="60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rPr>
                <w:rFonts w:eastAsia="宋体"/>
                <w:color w:val="000000"/>
                <w:sz w:val="18"/>
                <w:szCs w:val="18"/>
              </w:rPr>
            </w:pPr>
          </w:p>
        </w:tc>
        <w:tc>
          <w:tcPr>
            <w:tcW w:w="4948" w:type="dxa"/>
            <w:gridSpan w:val="4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810E1" w:rsidRPr="00A810E1" w:rsidRDefault="00A810E1" w:rsidP="00A810E1">
            <w:pPr>
              <w:widowControl/>
              <w:autoSpaceDE/>
              <w:autoSpaceDN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A810E1">
              <w:rPr>
                <w:rFonts w:eastAsia="宋体"/>
                <w:color w:val="000000"/>
                <w:sz w:val="18"/>
                <w:szCs w:val="18"/>
              </w:rPr>
              <w:t>L90*W20*H10</w:t>
            </w:r>
            <w:r w:rsidRPr="00A810E1"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（</w:t>
            </w:r>
            <w:r w:rsidRPr="00A810E1">
              <w:rPr>
                <w:rFonts w:eastAsia="宋体"/>
                <w:color w:val="000000"/>
                <w:sz w:val="18"/>
                <w:szCs w:val="18"/>
              </w:rPr>
              <w:t>ABS</w:t>
            </w:r>
            <w:r w:rsidRPr="00A810E1">
              <w:rPr>
                <w:rFonts w:ascii="宋体" w:eastAsia="宋体" w:hAnsi="宋体" w:hint="eastAsia"/>
                <w:color w:val="000000"/>
                <w:sz w:val="18"/>
                <w:szCs w:val="18"/>
              </w:rPr>
              <w:t>）</w:t>
            </w:r>
            <w:r w:rsidRPr="00A810E1">
              <w:rPr>
                <w:rFonts w:eastAsia="宋体"/>
                <w:color w:val="000000"/>
                <w:sz w:val="18"/>
                <w:szCs w:val="18"/>
              </w:rPr>
              <w:t>(P2) (only for 3mm or 2mm cable)</w:t>
            </w:r>
          </w:p>
        </w:tc>
      </w:tr>
    </w:tbl>
    <w:p w:rsidR="00D735C8" w:rsidRPr="006156C3" w:rsidRDefault="00D735C8">
      <w:pPr>
        <w:jc w:val="both"/>
        <w:rPr>
          <w:rFonts w:eastAsiaTheme="minorEastAsia"/>
          <w:sz w:val="18"/>
          <w:szCs w:val="18"/>
        </w:rPr>
      </w:pPr>
    </w:p>
    <w:p w:rsidR="00D735C8" w:rsidRPr="006156C3" w:rsidRDefault="00EA04CE" w:rsidP="00CD4BBD">
      <w:pPr>
        <w:pStyle w:val="a3"/>
        <w:spacing w:before="61"/>
        <w:ind w:left="205" w:firstLineChars="200" w:firstLine="361"/>
        <w:jc w:val="both"/>
        <w:rPr>
          <w:b/>
          <w:sz w:val="18"/>
          <w:szCs w:val="18"/>
        </w:rPr>
      </w:pPr>
      <w:r w:rsidRPr="006156C3">
        <w:rPr>
          <w:b/>
          <w:sz w:val="18"/>
          <w:szCs w:val="18"/>
        </w:rPr>
        <w:t>*Above</w:t>
      </w:r>
      <w:r w:rsidRPr="006156C3">
        <w:rPr>
          <w:b/>
          <w:spacing w:val="-3"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specifications</w:t>
      </w:r>
      <w:r w:rsidRPr="006156C3">
        <w:rPr>
          <w:b/>
          <w:spacing w:val="-1"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are</w:t>
      </w:r>
      <w:r w:rsidRPr="006156C3">
        <w:rPr>
          <w:b/>
          <w:spacing w:val="-2"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for</w:t>
      </w:r>
      <w:r w:rsidRPr="006156C3">
        <w:rPr>
          <w:b/>
          <w:spacing w:val="-2"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devices</w:t>
      </w:r>
      <w:r w:rsidRPr="006156C3">
        <w:rPr>
          <w:b/>
          <w:spacing w:val="1"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without</w:t>
      </w:r>
      <w:r w:rsidRPr="006156C3">
        <w:rPr>
          <w:b/>
          <w:spacing w:val="-4"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the</w:t>
      </w:r>
      <w:r w:rsidRPr="006156C3">
        <w:rPr>
          <w:b/>
          <w:spacing w:val="-2"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connectors.</w:t>
      </w:r>
    </w:p>
    <w:p w:rsidR="006156C3" w:rsidRPr="006156C3" w:rsidRDefault="00EA04CE" w:rsidP="00CD4BBD">
      <w:pPr>
        <w:pStyle w:val="a3"/>
        <w:spacing w:before="61"/>
        <w:ind w:left="205" w:firstLineChars="200" w:firstLine="361"/>
        <w:jc w:val="both"/>
        <w:rPr>
          <w:b/>
          <w:sz w:val="18"/>
          <w:szCs w:val="18"/>
        </w:rPr>
      </w:pPr>
      <w:r w:rsidRPr="006156C3">
        <w:rPr>
          <w:b/>
          <w:sz w:val="18"/>
          <w:szCs w:val="18"/>
        </w:rPr>
        <w:t>*For devices with connectors, IL will be 0.3dB higher, RL will be 5dB lower, and ER will be 2dB lower.</w:t>
      </w:r>
    </w:p>
    <w:p w:rsidR="00D735C8" w:rsidRPr="006156C3" w:rsidRDefault="00EA04CE" w:rsidP="00CD4BBD">
      <w:pPr>
        <w:pStyle w:val="a3"/>
        <w:spacing w:before="61"/>
        <w:ind w:left="205" w:firstLineChars="200" w:firstLine="361"/>
        <w:jc w:val="both"/>
        <w:rPr>
          <w:b/>
          <w:sz w:val="18"/>
          <w:szCs w:val="18"/>
        </w:rPr>
      </w:pPr>
      <w:r w:rsidRPr="006156C3">
        <w:rPr>
          <w:b/>
          <w:sz w:val="18"/>
          <w:szCs w:val="18"/>
        </w:rPr>
        <w:t>*The PM fiber and the connector key are aligned to the slow axis</w:t>
      </w:r>
      <w:r w:rsidRPr="006156C3">
        <w:rPr>
          <w:rFonts w:hint="eastAsia"/>
          <w:b/>
          <w:sz w:val="18"/>
          <w:szCs w:val="18"/>
        </w:rPr>
        <w:t xml:space="preserve">, </w:t>
      </w:r>
      <w:r w:rsidRPr="006156C3">
        <w:rPr>
          <w:b/>
          <w:sz w:val="18"/>
          <w:szCs w:val="18"/>
        </w:rPr>
        <w:t>fast axis is blocked</w:t>
      </w:r>
    </w:p>
    <w:p w:rsidR="00D735C8" w:rsidRDefault="00D735C8">
      <w:pPr>
        <w:pStyle w:val="a3"/>
      </w:pPr>
    </w:p>
    <w:p w:rsidR="00D735C8" w:rsidRDefault="00D735C8">
      <w:pPr>
        <w:pStyle w:val="a3"/>
        <w:rPr>
          <w:rFonts w:eastAsiaTheme="minorEastAsia" w:hint="eastAsia"/>
        </w:rPr>
      </w:pPr>
    </w:p>
    <w:p w:rsidR="00394086" w:rsidRDefault="00394086">
      <w:pPr>
        <w:pStyle w:val="a3"/>
        <w:rPr>
          <w:rFonts w:eastAsiaTheme="minorEastAsia" w:hint="eastAsia"/>
        </w:rPr>
      </w:pPr>
    </w:p>
    <w:p w:rsidR="00394086" w:rsidRDefault="00394086">
      <w:pPr>
        <w:pStyle w:val="a3"/>
        <w:rPr>
          <w:rFonts w:eastAsiaTheme="minorEastAsia" w:hint="eastAsia"/>
        </w:rPr>
      </w:pPr>
    </w:p>
    <w:p w:rsidR="00CD4BBD" w:rsidRPr="00CD4BBD" w:rsidRDefault="00CD4BBD">
      <w:pPr>
        <w:pStyle w:val="a3"/>
        <w:rPr>
          <w:rFonts w:eastAsiaTheme="minorEastAsia" w:hint="eastAsia"/>
        </w:rPr>
      </w:pPr>
    </w:p>
    <w:p w:rsidR="00D735C8" w:rsidRPr="00453B3C" w:rsidRDefault="00EA04CE">
      <w:pPr>
        <w:pStyle w:val="a5"/>
        <w:numPr>
          <w:ilvl w:val="0"/>
          <w:numId w:val="1"/>
        </w:numPr>
        <w:tabs>
          <w:tab w:val="left" w:pos="573"/>
        </w:tabs>
        <w:spacing w:before="167"/>
        <w:ind w:left="447" w:hanging="316"/>
        <w:rPr>
          <w:rFonts w:hint="eastAsia"/>
        </w:rPr>
      </w:pPr>
      <w:r>
        <w:rPr>
          <w:b/>
          <w:color w:val="30849B"/>
          <w:sz w:val="28"/>
        </w:rPr>
        <w:t>Package</w:t>
      </w:r>
      <w:r>
        <w:rPr>
          <w:b/>
          <w:color w:val="30849B"/>
          <w:spacing w:val="-4"/>
          <w:sz w:val="28"/>
        </w:rPr>
        <w:t xml:space="preserve"> </w:t>
      </w:r>
      <w:r>
        <w:rPr>
          <w:b/>
          <w:color w:val="30849B"/>
          <w:sz w:val="28"/>
        </w:rPr>
        <w:t>Dimension</w:t>
      </w:r>
    </w:p>
    <w:p w:rsidR="00453B3C" w:rsidRDefault="00453B3C" w:rsidP="00453B3C">
      <w:pPr>
        <w:pStyle w:val="a5"/>
        <w:tabs>
          <w:tab w:val="left" w:pos="573"/>
        </w:tabs>
        <w:spacing w:before="167"/>
        <w:ind w:left="447" w:firstLine="0"/>
      </w:pPr>
      <w:bookmarkStart w:id="0" w:name="_GoBack"/>
      <w:bookmarkEnd w:id="0"/>
    </w:p>
    <w:p w:rsidR="00CD4BBD" w:rsidRDefault="00CD4BBD">
      <w:pPr>
        <w:pStyle w:val="a3"/>
        <w:rPr>
          <w:rFonts w:eastAsiaTheme="minorEastAsia" w:hint="eastAsia"/>
        </w:rPr>
      </w:pPr>
    </w:p>
    <w:p w:rsidR="00CD4BBD" w:rsidRDefault="00CD4BBD">
      <w:pPr>
        <w:pStyle w:val="a3"/>
        <w:rPr>
          <w:rFonts w:eastAsiaTheme="minorEastAsia"/>
        </w:rPr>
      </w:pPr>
    </w:p>
    <w:p w:rsidR="00137272" w:rsidRPr="00137272" w:rsidRDefault="00CD4BBD" w:rsidP="00137272">
      <w:pPr>
        <w:pStyle w:val="a3"/>
        <w:ind w:firstLineChars="300" w:firstLine="720"/>
        <w:rPr>
          <w:rFonts w:eastAsiaTheme="minorEastAsia"/>
        </w:rPr>
        <w:sectPr w:rsidR="00137272" w:rsidRPr="00137272">
          <w:headerReference w:type="default" r:id="rId11"/>
          <w:footerReference w:type="default" r:id="rId12"/>
          <w:type w:val="continuous"/>
          <w:pgSz w:w="12240" w:h="15840"/>
          <w:pgMar w:top="1800" w:right="640" w:bottom="1160" w:left="1000" w:header="872" w:footer="974" w:gutter="0"/>
          <w:pgNumType w:start="1"/>
          <w:cols w:space="720"/>
        </w:sectPr>
      </w:pPr>
      <w:r>
        <w:rPr>
          <w:noProof/>
        </w:rPr>
        <w:drawing>
          <wp:inline distT="0" distB="0" distL="0" distR="0" wp14:anchorId="4A7CD9C7" wp14:editId="5C89DBB7">
            <wp:extent cx="5648445" cy="1456690"/>
            <wp:effectExtent l="0" t="0" r="952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48445" cy="145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35C8" w:rsidRDefault="00D735C8">
      <w:pPr>
        <w:pStyle w:val="a3"/>
        <w:rPr>
          <w:b/>
          <w:sz w:val="20"/>
        </w:rPr>
      </w:pPr>
    </w:p>
    <w:p w:rsidR="00D735C8" w:rsidRPr="006156C3" w:rsidRDefault="00D735C8">
      <w:pPr>
        <w:pStyle w:val="a3"/>
        <w:spacing w:before="11"/>
        <w:rPr>
          <w:rFonts w:eastAsiaTheme="minorEastAsia"/>
          <w:b/>
          <w:sz w:val="27"/>
        </w:rPr>
      </w:pPr>
    </w:p>
    <w:p w:rsidR="00D735C8" w:rsidRDefault="00EA04CE">
      <w:pPr>
        <w:pStyle w:val="a5"/>
        <w:numPr>
          <w:ilvl w:val="0"/>
          <w:numId w:val="1"/>
        </w:numPr>
        <w:tabs>
          <w:tab w:val="left" w:pos="446"/>
        </w:tabs>
        <w:spacing w:after="3"/>
        <w:ind w:left="447" w:hanging="316"/>
        <w:rPr>
          <w:b/>
          <w:sz w:val="28"/>
        </w:rPr>
      </w:pPr>
      <w:r>
        <w:rPr>
          <w:b/>
          <w:color w:val="30849B"/>
          <w:sz w:val="28"/>
        </w:rPr>
        <w:t>Ordering</w:t>
      </w:r>
      <w:r>
        <w:rPr>
          <w:b/>
          <w:color w:val="30849B"/>
          <w:spacing w:val="-6"/>
          <w:sz w:val="28"/>
        </w:rPr>
        <w:t xml:space="preserve"> </w:t>
      </w:r>
      <w:r>
        <w:rPr>
          <w:b/>
          <w:color w:val="30849B"/>
          <w:sz w:val="28"/>
        </w:rPr>
        <w:t>information</w:t>
      </w:r>
    </w:p>
    <w:p w:rsidR="00D735C8" w:rsidRDefault="00D735C8">
      <w:pPr>
        <w:pStyle w:val="a5"/>
        <w:tabs>
          <w:tab w:val="left" w:pos="446"/>
        </w:tabs>
        <w:spacing w:after="3"/>
        <w:ind w:left="131" w:firstLine="0"/>
        <w:rPr>
          <w:b/>
          <w:sz w:val="28"/>
        </w:rPr>
      </w:pPr>
    </w:p>
    <w:tbl>
      <w:tblPr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1"/>
        <w:gridCol w:w="284"/>
        <w:gridCol w:w="992"/>
        <w:gridCol w:w="850"/>
        <w:gridCol w:w="749"/>
        <w:gridCol w:w="1191"/>
        <w:gridCol w:w="1296"/>
        <w:gridCol w:w="1190"/>
        <w:gridCol w:w="242"/>
        <w:gridCol w:w="1133"/>
        <w:gridCol w:w="1135"/>
      </w:tblGrid>
      <w:tr w:rsidR="00394086" w:rsidTr="00394086">
        <w:trPr>
          <w:trHeight w:val="351"/>
        </w:trPr>
        <w:tc>
          <w:tcPr>
            <w:tcW w:w="581" w:type="dxa"/>
            <w:shd w:val="clear" w:color="auto" w:fill="30849B"/>
            <w:vAlign w:val="center"/>
          </w:tcPr>
          <w:p w:rsidR="00394086" w:rsidRPr="007E4461" w:rsidRDefault="00394086" w:rsidP="007E4461">
            <w:pPr>
              <w:pStyle w:val="TableParagraph"/>
              <w:spacing w:before="121"/>
              <w:ind w:left="88" w:right="205"/>
              <w:jc w:val="center"/>
              <w:rPr>
                <w:rFonts w:eastAsiaTheme="minorEastAsia"/>
                <w:sz w:val="16"/>
                <w:szCs w:val="16"/>
              </w:rPr>
            </w:pPr>
            <w:r w:rsidRPr="007E4461">
              <w:rPr>
                <w:sz w:val="16"/>
                <w:szCs w:val="16"/>
              </w:rPr>
              <w:t>PM</w:t>
            </w:r>
            <w:r w:rsidRPr="007E4461">
              <w:rPr>
                <w:rFonts w:hint="eastAsia"/>
                <w:sz w:val="16"/>
                <w:szCs w:val="16"/>
              </w:rPr>
              <w:t>CIR</w:t>
            </w:r>
          </w:p>
        </w:tc>
        <w:tc>
          <w:tcPr>
            <w:tcW w:w="284" w:type="dxa"/>
            <w:shd w:val="clear" w:color="auto" w:fill="30849B"/>
          </w:tcPr>
          <w:p w:rsidR="00394086" w:rsidRDefault="00394086">
            <w:pPr>
              <w:pStyle w:val="TableParagraph"/>
              <w:spacing w:before="121"/>
              <w:ind w:left="5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-</w:t>
            </w:r>
          </w:p>
        </w:tc>
        <w:tc>
          <w:tcPr>
            <w:tcW w:w="992" w:type="dxa"/>
            <w:tcBorders>
              <w:right w:val="single" w:sz="6" w:space="0" w:color="000000"/>
            </w:tcBorders>
            <w:shd w:val="clear" w:color="auto" w:fill="30849B"/>
          </w:tcPr>
          <w:p w:rsidR="00394086" w:rsidRDefault="00394086" w:rsidP="00394086">
            <w:pPr>
              <w:pStyle w:val="TableParagraph"/>
              <w:spacing w:before="121"/>
              <w:ind w:left="107" w:firstLineChars="100" w:firstLine="180"/>
              <w:rPr>
                <w:sz w:val="18"/>
              </w:rPr>
            </w:pPr>
            <w:r>
              <w:rPr>
                <w:sz w:val="18"/>
              </w:rPr>
              <w:t>XXX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4" w:space="0" w:color="auto"/>
            </w:tcBorders>
            <w:shd w:val="clear" w:color="auto" w:fill="30849B"/>
          </w:tcPr>
          <w:p w:rsidR="00394086" w:rsidRDefault="00394086">
            <w:pPr>
              <w:pStyle w:val="TableParagraph"/>
              <w:spacing w:before="121"/>
              <w:ind w:left="110"/>
              <w:rPr>
                <w:sz w:val="18"/>
              </w:rPr>
            </w:pPr>
            <w:r>
              <w:rPr>
                <w:sz w:val="18"/>
              </w:rPr>
              <w:t>XX</w:t>
            </w:r>
          </w:p>
        </w:tc>
        <w:tc>
          <w:tcPr>
            <w:tcW w:w="749" w:type="dxa"/>
            <w:tcBorders>
              <w:left w:val="single" w:sz="4" w:space="0" w:color="auto"/>
            </w:tcBorders>
            <w:shd w:val="clear" w:color="auto" w:fill="30849B"/>
          </w:tcPr>
          <w:p w:rsidR="00394086" w:rsidRPr="006156C3" w:rsidRDefault="00394086" w:rsidP="006156C3">
            <w:pPr>
              <w:pStyle w:val="TableParagraph"/>
              <w:spacing w:before="121"/>
              <w:rPr>
                <w:rFonts w:eastAsiaTheme="minorEastAsia"/>
                <w:sz w:val="18"/>
              </w:rPr>
            </w:pPr>
            <w:r>
              <w:rPr>
                <w:rFonts w:eastAsiaTheme="minorEastAsia" w:hint="eastAsia"/>
                <w:sz w:val="18"/>
              </w:rPr>
              <w:t xml:space="preserve"> </w:t>
            </w:r>
            <w:r>
              <w:rPr>
                <w:sz w:val="18"/>
              </w:rPr>
              <w:t>XX</w:t>
            </w:r>
          </w:p>
        </w:tc>
        <w:tc>
          <w:tcPr>
            <w:tcW w:w="1191" w:type="dxa"/>
            <w:shd w:val="clear" w:color="auto" w:fill="30849B"/>
          </w:tcPr>
          <w:p w:rsidR="00394086" w:rsidRPr="00394086" w:rsidRDefault="00394086">
            <w:pPr>
              <w:pStyle w:val="TableParagraph"/>
              <w:spacing w:before="121"/>
              <w:ind w:left="113"/>
              <w:rPr>
                <w:rFonts w:eastAsiaTheme="minorEastAsia" w:hint="eastAsia"/>
                <w:sz w:val="18"/>
              </w:rPr>
            </w:pPr>
            <w:r>
              <w:rPr>
                <w:sz w:val="18"/>
              </w:rPr>
              <w:t>XX</w:t>
            </w:r>
          </w:p>
        </w:tc>
        <w:tc>
          <w:tcPr>
            <w:tcW w:w="1296" w:type="dxa"/>
            <w:shd w:val="clear" w:color="auto" w:fill="30849B"/>
          </w:tcPr>
          <w:p w:rsidR="00394086" w:rsidRDefault="00394086">
            <w:pPr>
              <w:pStyle w:val="TableParagraph"/>
              <w:spacing w:before="121"/>
              <w:ind w:left="111"/>
              <w:rPr>
                <w:sz w:val="18"/>
              </w:rPr>
            </w:pPr>
            <w:r>
              <w:rPr>
                <w:sz w:val="18"/>
              </w:rPr>
              <w:t>XX</w:t>
            </w:r>
          </w:p>
        </w:tc>
        <w:tc>
          <w:tcPr>
            <w:tcW w:w="1190" w:type="dxa"/>
            <w:shd w:val="clear" w:color="auto" w:fill="30849B"/>
          </w:tcPr>
          <w:p w:rsidR="00394086" w:rsidRDefault="00394086">
            <w:pPr>
              <w:pStyle w:val="TableParagraph"/>
              <w:spacing w:before="121"/>
              <w:ind w:left="114"/>
              <w:rPr>
                <w:sz w:val="18"/>
              </w:rPr>
            </w:pPr>
            <w:r>
              <w:rPr>
                <w:sz w:val="18"/>
              </w:rPr>
              <w:t>XX</w:t>
            </w:r>
          </w:p>
        </w:tc>
        <w:tc>
          <w:tcPr>
            <w:tcW w:w="242" w:type="dxa"/>
            <w:shd w:val="clear" w:color="auto" w:fill="30849B"/>
          </w:tcPr>
          <w:p w:rsidR="00394086" w:rsidRDefault="00394086">
            <w:pPr>
              <w:pStyle w:val="TableParagraph"/>
              <w:spacing w:before="121"/>
              <w:ind w:left="114"/>
              <w:rPr>
                <w:sz w:val="18"/>
              </w:rPr>
            </w:pPr>
            <w:r>
              <w:rPr>
                <w:w w:val="99"/>
                <w:sz w:val="18"/>
              </w:rPr>
              <w:t>-</w:t>
            </w:r>
          </w:p>
        </w:tc>
        <w:tc>
          <w:tcPr>
            <w:tcW w:w="1133" w:type="dxa"/>
            <w:shd w:val="clear" w:color="auto" w:fill="30849B"/>
          </w:tcPr>
          <w:p w:rsidR="00394086" w:rsidRDefault="00394086">
            <w:pPr>
              <w:pStyle w:val="TableParagraph"/>
              <w:spacing w:before="121"/>
              <w:ind w:left="112"/>
              <w:rPr>
                <w:sz w:val="18"/>
              </w:rPr>
            </w:pPr>
            <w:r>
              <w:rPr>
                <w:sz w:val="18"/>
              </w:rPr>
              <w:t>X</w:t>
            </w:r>
          </w:p>
        </w:tc>
        <w:tc>
          <w:tcPr>
            <w:tcW w:w="1135" w:type="dxa"/>
            <w:shd w:val="clear" w:color="auto" w:fill="30849B"/>
          </w:tcPr>
          <w:p w:rsidR="00394086" w:rsidRDefault="00394086">
            <w:pPr>
              <w:pStyle w:val="TableParagraph"/>
              <w:spacing w:before="121"/>
              <w:ind w:left="115"/>
              <w:rPr>
                <w:sz w:val="18"/>
              </w:rPr>
            </w:pPr>
            <w:r>
              <w:rPr>
                <w:sz w:val="18"/>
              </w:rPr>
              <w:t>X</w:t>
            </w:r>
          </w:p>
        </w:tc>
      </w:tr>
      <w:tr w:rsidR="00394086" w:rsidTr="00394086">
        <w:trPr>
          <w:trHeight w:val="453"/>
        </w:trPr>
        <w:tc>
          <w:tcPr>
            <w:tcW w:w="581" w:type="dxa"/>
            <w:vAlign w:val="center"/>
          </w:tcPr>
          <w:p w:rsidR="00394086" w:rsidRDefault="00394086" w:rsidP="007E4461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284" w:type="dxa"/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6" w:space="0" w:color="000000"/>
            </w:tcBorders>
          </w:tcPr>
          <w:p w:rsidR="00394086" w:rsidRDefault="00394086">
            <w:pPr>
              <w:pStyle w:val="TableParagraph"/>
              <w:spacing w:before="8"/>
              <w:rPr>
                <w:b/>
                <w:sz w:val="12"/>
              </w:rPr>
            </w:pPr>
          </w:p>
          <w:p w:rsidR="00394086" w:rsidRDefault="00394086">
            <w:pPr>
              <w:pStyle w:val="TableParagraph"/>
              <w:ind w:left="107"/>
              <w:rPr>
                <w:sz w:val="13"/>
              </w:rPr>
            </w:pPr>
            <w:r>
              <w:rPr>
                <w:sz w:val="13"/>
              </w:rPr>
              <w:t>Wavelength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4" w:space="0" w:color="auto"/>
            </w:tcBorders>
          </w:tcPr>
          <w:p w:rsidR="00394086" w:rsidRDefault="00394086">
            <w:pPr>
              <w:pStyle w:val="TableParagraph"/>
              <w:spacing w:before="11"/>
              <w:rPr>
                <w:b/>
                <w:sz w:val="12"/>
              </w:rPr>
            </w:pPr>
          </w:p>
          <w:p w:rsidR="00394086" w:rsidRDefault="00394086" w:rsidP="008822F4">
            <w:pPr>
              <w:ind w:firstLineChars="100" w:firstLine="140"/>
              <w:rPr>
                <w:bCs/>
                <w:sz w:val="14"/>
                <w:szCs w:val="14"/>
              </w:rPr>
            </w:pPr>
            <w:r>
              <w:rPr>
                <w:rFonts w:hint="eastAsia"/>
                <w:bCs/>
                <w:sz w:val="14"/>
                <w:szCs w:val="14"/>
              </w:rPr>
              <w:t>Type</w:t>
            </w:r>
          </w:p>
          <w:p w:rsidR="00394086" w:rsidRDefault="00394086" w:rsidP="008822F4">
            <w:pPr>
              <w:pStyle w:val="TableParagraph"/>
              <w:ind w:left="110"/>
              <w:rPr>
                <w:sz w:val="13"/>
              </w:rPr>
            </w:pPr>
            <w:r>
              <w:rPr>
                <w:rFonts w:hint="eastAsia"/>
                <w:bCs/>
                <w:sz w:val="14"/>
                <w:szCs w:val="14"/>
              </w:rPr>
              <w:t>Stage</w:t>
            </w:r>
          </w:p>
        </w:tc>
        <w:tc>
          <w:tcPr>
            <w:tcW w:w="749" w:type="dxa"/>
            <w:tcBorders>
              <w:left w:val="single" w:sz="4" w:space="0" w:color="auto"/>
            </w:tcBorders>
          </w:tcPr>
          <w:p w:rsidR="00394086" w:rsidRDefault="00394086">
            <w:pPr>
              <w:widowControl/>
              <w:autoSpaceDE/>
              <w:autoSpaceDN/>
              <w:rPr>
                <w:sz w:val="13"/>
              </w:rPr>
            </w:pPr>
          </w:p>
          <w:p w:rsidR="00394086" w:rsidRPr="006156C3" w:rsidRDefault="00394086" w:rsidP="006156C3">
            <w:pPr>
              <w:pStyle w:val="TableParagraph"/>
              <w:rPr>
                <w:rFonts w:eastAsiaTheme="minorEastAsia"/>
                <w:sz w:val="13"/>
              </w:rPr>
            </w:pPr>
            <w:r>
              <w:rPr>
                <w:rFonts w:eastAsiaTheme="minorEastAsia" w:hint="eastAsia"/>
                <w:sz w:val="13"/>
              </w:rPr>
              <w:t xml:space="preserve"> </w:t>
            </w:r>
            <w:r>
              <w:rPr>
                <w:rFonts w:hint="eastAsia"/>
                <w:sz w:val="13"/>
              </w:rPr>
              <w:t>Axis</w:t>
            </w:r>
          </w:p>
        </w:tc>
        <w:tc>
          <w:tcPr>
            <w:tcW w:w="1191" w:type="dxa"/>
          </w:tcPr>
          <w:p w:rsidR="00394086" w:rsidRDefault="00394086">
            <w:pPr>
              <w:pStyle w:val="TableParagraph"/>
              <w:spacing w:before="11"/>
              <w:rPr>
                <w:b/>
                <w:sz w:val="12"/>
              </w:rPr>
            </w:pPr>
          </w:p>
          <w:p w:rsidR="00394086" w:rsidRDefault="00394086">
            <w:pPr>
              <w:pStyle w:val="TableParagraph"/>
              <w:ind w:left="113"/>
              <w:rPr>
                <w:sz w:val="13"/>
              </w:rPr>
            </w:pPr>
            <w:r>
              <w:rPr>
                <w:sz w:val="13"/>
              </w:rPr>
              <w:t>Modules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type</w:t>
            </w:r>
          </w:p>
        </w:tc>
        <w:tc>
          <w:tcPr>
            <w:tcW w:w="1296" w:type="dxa"/>
          </w:tcPr>
          <w:p w:rsidR="00394086" w:rsidRDefault="00394086">
            <w:pPr>
              <w:pStyle w:val="TableParagraph"/>
              <w:spacing w:before="11"/>
              <w:rPr>
                <w:b/>
                <w:sz w:val="12"/>
              </w:rPr>
            </w:pPr>
          </w:p>
          <w:p w:rsidR="00394086" w:rsidRDefault="00394086">
            <w:pPr>
              <w:pStyle w:val="TableParagraph"/>
              <w:ind w:left="111"/>
              <w:rPr>
                <w:sz w:val="13"/>
              </w:rPr>
            </w:pPr>
            <w:r>
              <w:rPr>
                <w:sz w:val="13"/>
              </w:rPr>
              <w:t>Fiber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Type</w:t>
            </w:r>
          </w:p>
        </w:tc>
        <w:tc>
          <w:tcPr>
            <w:tcW w:w="1190" w:type="dxa"/>
          </w:tcPr>
          <w:p w:rsidR="00394086" w:rsidRDefault="00394086">
            <w:pPr>
              <w:pStyle w:val="TableParagraph"/>
              <w:spacing w:before="11"/>
              <w:rPr>
                <w:b/>
                <w:sz w:val="12"/>
              </w:rPr>
            </w:pPr>
          </w:p>
          <w:p w:rsidR="00394086" w:rsidRDefault="00394086">
            <w:pPr>
              <w:pStyle w:val="TableParagraph"/>
              <w:ind w:left="114"/>
              <w:rPr>
                <w:sz w:val="13"/>
              </w:rPr>
            </w:pPr>
            <w:r>
              <w:rPr>
                <w:sz w:val="13"/>
              </w:rPr>
              <w:t>Fiber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Length</w:t>
            </w:r>
          </w:p>
        </w:tc>
        <w:tc>
          <w:tcPr>
            <w:tcW w:w="242" w:type="dxa"/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394086" w:rsidRDefault="00394086">
            <w:pPr>
              <w:pStyle w:val="TableParagraph"/>
              <w:spacing w:before="74"/>
              <w:ind w:left="112" w:right="420"/>
              <w:rPr>
                <w:sz w:val="13"/>
              </w:rPr>
            </w:pPr>
            <w:r>
              <w:rPr>
                <w:sz w:val="13"/>
              </w:rPr>
              <w:t>Com</w:t>
            </w:r>
            <w:r>
              <w:rPr>
                <w:spacing w:val="1"/>
                <w:sz w:val="13"/>
              </w:rPr>
              <w:t xml:space="preserve"> </w:t>
            </w:r>
            <w:r>
              <w:rPr>
                <w:sz w:val="13"/>
              </w:rPr>
              <w:t>connector</w:t>
            </w:r>
          </w:p>
        </w:tc>
        <w:tc>
          <w:tcPr>
            <w:tcW w:w="1135" w:type="dxa"/>
          </w:tcPr>
          <w:p w:rsidR="00394086" w:rsidRDefault="00394086">
            <w:pPr>
              <w:pStyle w:val="TableParagraph"/>
              <w:spacing w:before="74"/>
              <w:ind w:left="115" w:right="399"/>
              <w:rPr>
                <w:sz w:val="13"/>
              </w:rPr>
            </w:pPr>
            <w:r>
              <w:rPr>
                <w:sz w:val="13"/>
              </w:rPr>
              <w:t>Port</w:t>
            </w:r>
            <w:r>
              <w:rPr>
                <w:spacing w:val="1"/>
                <w:sz w:val="13"/>
              </w:rPr>
              <w:t xml:space="preserve"> </w:t>
            </w:r>
            <w:r>
              <w:rPr>
                <w:spacing w:val="-1"/>
                <w:sz w:val="13"/>
              </w:rPr>
              <w:t>Connector</w:t>
            </w:r>
          </w:p>
        </w:tc>
      </w:tr>
      <w:tr w:rsidR="00394086" w:rsidTr="00394086">
        <w:trPr>
          <w:trHeight w:val="318"/>
        </w:trPr>
        <w:tc>
          <w:tcPr>
            <w:tcW w:w="581" w:type="dxa"/>
            <w:vMerge w:val="restart"/>
            <w:vAlign w:val="center"/>
          </w:tcPr>
          <w:p w:rsidR="00394086" w:rsidRDefault="00394086" w:rsidP="007E4461">
            <w:pPr>
              <w:pStyle w:val="TableParagraph"/>
              <w:spacing w:before="3"/>
              <w:jc w:val="center"/>
              <w:rPr>
                <w:b/>
                <w:sz w:val="16"/>
              </w:rPr>
            </w:pPr>
          </w:p>
          <w:p w:rsidR="00394086" w:rsidRDefault="00394086" w:rsidP="007E4461">
            <w:pPr>
              <w:pStyle w:val="TableParagraph"/>
              <w:ind w:right="211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PM</w:t>
            </w:r>
            <w:r>
              <w:rPr>
                <w:rFonts w:eastAsiaTheme="minorEastAsia" w:hint="eastAsia"/>
                <w:sz w:val="13"/>
                <w:szCs w:val="13"/>
              </w:rPr>
              <w:t>ISO</w:t>
            </w:r>
            <w:r>
              <w:rPr>
                <w:sz w:val="13"/>
                <w:szCs w:val="13"/>
              </w:rPr>
              <w:t>=</w:t>
            </w:r>
            <w:r>
              <w:rPr>
                <w:spacing w:val="-35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PM</w:t>
            </w:r>
          </w:p>
          <w:p w:rsidR="00394086" w:rsidRDefault="00394086" w:rsidP="007E4461">
            <w:pPr>
              <w:pStyle w:val="TableParagraph"/>
              <w:spacing w:before="1"/>
              <w:rPr>
                <w:sz w:val="13"/>
              </w:rPr>
            </w:pPr>
            <w:r>
              <w:rPr>
                <w:rFonts w:eastAsia="微软雅黑" w:hint="eastAsia"/>
                <w:sz w:val="13"/>
                <w:szCs w:val="13"/>
              </w:rPr>
              <w:t>Isolator</w:t>
            </w:r>
          </w:p>
        </w:tc>
        <w:tc>
          <w:tcPr>
            <w:tcW w:w="284" w:type="dxa"/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6" w:space="0" w:color="000000"/>
            </w:tcBorders>
          </w:tcPr>
          <w:p w:rsidR="00394086" w:rsidRDefault="00394086" w:rsidP="006156C3">
            <w:pPr>
              <w:pStyle w:val="TableParagraph"/>
              <w:spacing w:line="234" w:lineRule="exact"/>
              <w:ind w:firstLineChars="100" w:firstLine="13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106=1064nm</w:t>
            </w:r>
          </w:p>
          <w:p w:rsidR="00394086" w:rsidRDefault="00394086">
            <w:pPr>
              <w:pStyle w:val="TableParagraph"/>
              <w:spacing w:line="147" w:lineRule="exact"/>
              <w:ind w:left="107"/>
              <w:rPr>
                <w:sz w:val="13"/>
              </w:rPr>
            </w:pPr>
          </w:p>
        </w:tc>
        <w:tc>
          <w:tcPr>
            <w:tcW w:w="850" w:type="dxa"/>
            <w:tcBorders>
              <w:left w:val="single" w:sz="6" w:space="0" w:color="000000"/>
              <w:right w:val="single" w:sz="4" w:space="0" w:color="auto"/>
            </w:tcBorders>
          </w:tcPr>
          <w:p w:rsidR="00394086" w:rsidRDefault="00394086" w:rsidP="008822F4">
            <w:pPr>
              <w:pStyle w:val="TableParagraph"/>
              <w:spacing w:before="82"/>
              <w:ind w:left="110"/>
              <w:rPr>
                <w:rFonts w:eastAsiaTheme="minorEastAsia"/>
                <w:bCs/>
                <w:sz w:val="14"/>
                <w:szCs w:val="14"/>
              </w:rPr>
            </w:pPr>
            <w:r>
              <w:rPr>
                <w:rFonts w:eastAsia="宋体" w:hint="eastAsia"/>
                <w:sz w:val="13"/>
                <w:szCs w:val="13"/>
              </w:rPr>
              <w:t>S=</w:t>
            </w:r>
            <w:r w:rsidRPr="004B07C0">
              <w:rPr>
                <w:rFonts w:hint="eastAsia"/>
                <w:bCs/>
                <w:sz w:val="14"/>
                <w:szCs w:val="14"/>
              </w:rPr>
              <w:t xml:space="preserve"> Single</w:t>
            </w:r>
          </w:p>
          <w:p w:rsidR="00394086" w:rsidRPr="008822F4" w:rsidRDefault="00394086" w:rsidP="008822F4">
            <w:pPr>
              <w:pStyle w:val="TableParagraph"/>
              <w:spacing w:before="82"/>
              <w:ind w:left="110"/>
              <w:rPr>
                <w:rFonts w:eastAsiaTheme="minorEastAsia"/>
                <w:sz w:val="13"/>
              </w:rPr>
            </w:pPr>
            <w:r>
              <w:rPr>
                <w:rFonts w:eastAsia="宋体" w:hint="eastAsia"/>
                <w:sz w:val="13"/>
                <w:szCs w:val="13"/>
              </w:rPr>
              <w:t xml:space="preserve">    </w:t>
            </w:r>
            <w:r>
              <w:rPr>
                <w:rFonts w:hint="eastAsia"/>
                <w:bCs/>
                <w:sz w:val="14"/>
                <w:szCs w:val="14"/>
              </w:rPr>
              <w:t>Stage</w:t>
            </w:r>
          </w:p>
        </w:tc>
        <w:tc>
          <w:tcPr>
            <w:tcW w:w="749" w:type="dxa"/>
            <w:tcBorders>
              <w:left w:val="single" w:sz="4" w:space="0" w:color="auto"/>
            </w:tcBorders>
          </w:tcPr>
          <w:p w:rsidR="00394086" w:rsidRDefault="00394086">
            <w:pPr>
              <w:pStyle w:val="TableParagraph"/>
              <w:spacing w:before="82"/>
              <w:ind w:left="110"/>
              <w:rPr>
                <w:rFonts w:eastAsia="宋体"/>
                <w:sz w:val="13"/>
                <w:szCs w:val="13"/>
              </w:rPr>
            </w:pPr>
            <w:r>
              <w:rPr>
                <w:rFonts w:eastAsia="宋体" w:hint="eastAsia"/>
                <w:sz w:val="13"/>
                <w:szCs w:val="13"/>
              </w:rPr>
              <w:t>SA=</w:t>
            </w:r>
          </w:p>
          <w:p w:rsidR="00394086" w:rsidRDefault="00394086">
            <w:pPr>
              <w:pStyle w:val="TableParagraph"/>
              <w:spacing w:before="82"/>
              <w:ind w:left="110"/>
              <w:rPr>
                <w:sz w:val="13"/>
              </w:rPr>
            </w:pPr>
            <w:r>
              <w:rPr>
                <w:sz w:val="13"/>
                <w:szCs w:val="13"/>
              </w:rPr>
              <w:t>slow axis</w:t>
            </w:r>
          </w:p>
        </w:tc>
        <w:tc>
          <w:tcPr>
            <w:tcW w:w="1191" w:type="dxa"/>
          </w:tcPr>
          <w:p w:rsidR="00394086" w:rsidRDefault="00394086">
            <w:pPr>
              <w:pStyle w:val="TableParagraph"/>
              <w:spacing w:before="71"/>
              <w:ind w:left="113"/>
              <w:rPr>
                <w:rFonts w:eastAsia="宋体"/>
                <w:sz w:val="13"/>
              </w:rPr>
            </w:pPr>
            <w:r>
              <w:rPr>
                <w:sz w:val="13"/>
              </w:rPr>
              <w:t>ST=</w:t>
            </w:r>
            <w:r>
              <w:rPr>
                <w:rFonts w:ascii="宋体" w:hAnsi="宋体"/>
                <w:sz w:val="13"/>
              </w:rPr>
              <w:t>Ф</w:t>
            </w:r>
            <w:r>
              <w:rPr>
                <w:sz w:val="13"/>
              </w:rPr>
              <w:t>5.5X</w:t>
            </w:r>
            <w:r>
              <w:rPr>
                <w:rFonts w:eastAsia="宋体" w:hint="eastAsia"/>
                <w:sz w:val="13"/>
              </w:rPr>
              <w:t>50</w:t>
            </w:r>
          </w:p>
        </w:tc>
        <w:tc>
          <w:tcPr>
            <w:tcW w:w="1296" w:type="dxa"/>
          </w:tcPr>
          <w:p w:rsidR="00394086" w:rsidRDefault="00394086">
            <w:pPr>
              <w:pStyle w:val="TableParagraph"/>
              <w:spacing w:before="82"/>
              <w:ind w:left="111"/>
              <w:rPr>
                <w:sz w:val="13"/>
              </w:rPr>
            </w:pPr>
            <w:r>
              <w:rPr>
                <w:sz w:val="13"/>
              </w:rPr>
              <w:t>02=250um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fiber</w:t>
            </w:r>
          </w:p>
        </w:tc>
        <w:tc>
          <w:tcPr>
            <w:tcW w:w="1190" w:type="dxa"/>
          </w:tcPr>
          <w:p w:rsidR="00394086" w:rsidRDefault="00394086">
            <w:pPr>
              <w:pStyle w:val="TableParagraph"/>
              <w:spacing w:before="82"/>
              <w:ind w:left="114"/>
              <w:rPr>
                <w:sz w:val="13"/>
              </w:rPr>
            </w:pPr>
            <w:r>
              <w:rPr>
                <w:sz w:val="13"/>
              </w:rPr>
              <w:t>10=1.0m</w:t>
            </w:r>
          </w:p>
        </w:tc>
        <w:tc>
          <w:tcPr>
            <w:tcW w:w="242" w:type="dxa"/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394086" w:rsidRDefault="00394086">
            <w:pPr>
              <w:pStyle w:val="TableParagraph"/>
              <w:spacing w:before="82"/>
              <w:ind w:left="112"/>
              <w:rPr>
                <w:sz w:val="13"/>
              </w:rPr>
            </w:pPr>
            <w:r>
              <w:rPr>
                <w:sz w:val="13"/>
              </w:rPr>
              <w:t>0=None</w:t>
            </w:r>
          </w:p>
        </w:tc>
        <w:tc>
          <w:tcPr>
            <w:tcW w:w="1135" w:type="dxa"/>
          </w:tcPr>
          <w:p w:rsidR="00394086" w:rsidRDefault="00394086">
            <w:pPr>
              <w:pStyle w:val="TableParagraph"/>
              <w:spacing w:before="82"/>
              <w:ind w:left="115"/>
              <w:rPr>
                <w:sz w:val="13"/>
              </w:rPr>
            </w:pPr>
            <w:r>
              <w:rPr>
                <w:sz w:val="13"/>
              </w:rPr>
              <w:t>0=None</w:t>
            </w:r>
          </w:p>
        </w:tc>
      </w:tr>
      <w:tr w:rsidR="00394086" w:rsidTr="00394086">
        <w:trPr>
          <w:trHeight w:val="318"/>
        </w:trPr>
        <w:tc>
          <w:tcPr>
            <w:tcW w:w="581" w:type="dxa"/>
            <w:vMerge/>
            <w:tcBorders>
              <w:top w:val="nil"/>
            </w:tcBorders>
            <w:vAlign w:val="center"/>
          </w:tcPr>
          <w:p w:rsidR="00394086" w:rsidRDefault="00394086" w:rsidP="007E4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4" w:type="dxa"/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6" w:space="0" w:color="000000"/>
            </w:tcBorders>
          </w:tcPr>
          <w:p w:rsidR="00394086" w:rsidRDefault="00394086">
            <w:pPr>
              <w:pStyle w:val="TableParagraph"/>
              <w:spacing w:line="147" w:lineRule="exact"/>
              <w:ind w:left="107"/>
              <w:rPr>
                <w:sz w:val="13"/>
              </w:rPr>
            </w:pPr>
            <w:r>
              <w:rPr>
                <w:sz w:val="13"/>
              </w:rPr>
              <w:t>131=1310nm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4" w:space="0" w:color="auto"/>
            </w:tcBorders>
          </w:tcPr>
          <w:p w:rsidR="00394086" w:rsidRDefault="00394086">
            <w:pPr>
              <w:pStyle w:val="TableParagraph"/>
              <w:spacing w:before="84"/>
              <w:ind w:left="110"/>
              <w:rPr>
                <w:rFonts w:eastAsiaTheme="minorEastAsia"/>
                <w:bCs/>
                <w:sz w:val="14"/>
                <w:szCs w:val="14"/>
              </w:rPr>
            </w:pPr>
            <w:r>
              <w:rPr>
                <w:rFonts w:eastAsiaTheme="minorEastAsia" w:hint="eastAsia"/>
                <w:sz w:val="13"/>
              </w:rPr>
              <w:t>P=</w:t>
            </w:r>
            <w:r>
              <w:rPr>
                <w:rFonts w:hint="eastAsia"/>
                <w:bCs/>
                <w:sz w:val="14"/>
                <w:szCs w:val="14"/>
              </w:rPr>
              <w:t xml:space="preserve"> </w:t>
            </w:r>
            <w:proofErr w:type="spellStart"/>
            <w:r>
              <w:rPr>
                <w:rFonts w:hint="eastAsia"/>
                <w:bCs/>
                <w:sz w:val="14"/>
                <w:szCs w:val="14"/>
              </w:rPr>
              <w:t>Daul</w:t>
            </w:r>
            <w:proofErr w:type="spellEnd"/>
          </w:p>
          <w:p w:rsidR="00394086" w:rsidRPr="008822F4" w:rsidRDefault="00394086">
            <w:pPr>
              <w:pStyle w:val="TableParagraph"/>
              <w:spacing w:before="84"/>
              <w:ind w:left="110"/>
              <w:rPr>
                <w:rFonts w:eastAsiaTheme="minorEastAsia"/>
                <w:sz w:val="13"/>
              </w:rPr>
            </w:pPr>
            <w:r>
              <w:rPr>
                <w:rFonts w:eastAsiaTheme="minorEastAsia" w:hint="eastAsia"/>
                <w:sz w:val="13"/>
              </w:rPr>
              <w:t xml:space="preserve">     </w:t>
            </w:r>
            <w:r>
              <w:rPr>
                <w:rFonts w:hint="eastAsia"/>
                <w:bCs/>
                <w:sz w:val="14"/>
                <w:szCs w:val="14"/>
              </w:rPr>
              <w:t>Stage</w:t>
            </w:r>
          </w:p>
        </w:tc>
        <w:tc>
          <w:tcPr>
            <w:tcW w:w="749" w:type="dxa"/>
            <w:tcBorders>
              <w:left w:val="single" w:sz="4" w:space="0" w:color="auto"/>
            </w:tcBorders>
          </w:tcPr>
          <w:p w:rsidR="00394086" w:rsidRDefault="00394086">
            <w:pPr>
              <w:pStyle w:val="TableParagraph"/>
              <w:spacing w:before="84"/>
              <w:ind w:left="110"/>
              <w:rPr>
                <w:rFonts w:eastAsiaTheme="minorEastAsia" w:hint="eastAsia"/>
                <w:sz w:val="13"/>
              </w:rPr>
            </w:pPr>
            <w:r>
              <w:rPr>
                <w:rFonts w:eastAsiaTheme="minorEastAsia" w:hint="eastAsia"/>
                <w:sz w:val="13"/>
              </w:rPr>
              <w:t>BA=</w:t>
            </w:r>
          </w:p>
          <w:p w:rsidR="00394086" w:rsidRPr="00394086" w:rsidRDefault="00394086">
            <w:pPr>
              <w:pStyle w:val="TableParagraph"/>
              <w:spacing w:before="84"/>
              <w:ind w:left="110"/>
              <w:rPr>
                <w:rFonts w:eastAsiaTheme="minorEastAsia" w:hint="eastAsia"/>
                <w:sz w:val="13"/>
              </w:rPr>
            </w:pPr>
            <w:r>
              <w:rPr>
                <w:rFonts w:eastAsiaTheme="minorEastAsia" w:hint="eastAsia"/>
                <w:sz w:val="13"/>
              </w:rPr>
              <w:t>Both axis</w:t>
            </w:r>
          </w:p>
        </w:tc>
        <w:tc>
          <w:tcPr>
            <w:tcW w:w="1191" w:type="dxa"/>
          </w:tcPr>
          <w:p w:rsidR="00394086" w:rsidRDefault="00394086">
            <w:pPr>
              <w:pStyle w:val="TableParagraph"/>
              <w:spacing w:before="84"/>
              <w:ind w:left="113"/>
              <w:rPr>
                <w:sz w:val="13"/>
              </w:rPr>
            </w:pPr>
            <w:r>
              <w:rPr>
                <w:sz w:val="13"/>
              </w:rPr>
              <w:t>B</w:t>
            </w:r>
            <w:r>
              <w:rPr>
                <w:rFonts w:eastAsiaTheme="minorEastAsia" w:hint="eastAsia"/>
                <w:sz w:val="13"/>
              </w:rPr>
              <w:t>X</w:t>
            </w:r>
            <w:r>
              <w:rPr>
                <w:sz w:val="13"/>
              </w:rPr>
              <w:t>=90X20 X10</w:t>
            </w:r>
          </w:p>
        </w:tc>
        <w:tc>
          <w:tcPr>
            <w:tcW w:w="1296" w:type="dxa"/>
          </w:tcPr>
          <w:p w:rsidR="00394086" w:rsidRDefault="00394086">
            <w:pPr>
              <w:pStyle w:val="TableParagraph"/>
              <w:spacing w:before="84"/>
              <w:ind w:left="111"/>
              <w:rPr>
                <w:sz w:val="13"/>
              </w:rPr>
            </w:pPr>
            <w:r>
              <w:rPr>
                <w:sz w:val="13"/>
              </w:rPr>
              <w:t>09=0.9mm</w:t>
            </w:r>
            <w:r>
              <w:rPr>
                <w:spacing w:val="-2"/>
                <w:sz w:val="13"/>
              </w:rPr>
              <w:t xml:space="preserve"> </w:t>
            </w:r>
            <w:r>
              <w:rPr>
                <w:sz w:val="13"/>
              </w:rPr>
              <w:t>Tube</w:t>
            </w:r>
          </w:p>
        </w:tc>
        <w:tc>
          <w:tcPr>
            <w:tcW w:w="1190" w:type="dxa"/>
          </w:tcPr>
          <w:p w:rsidR="00394086" w:rsidRDefault="00394086">
            <w:pPr>
              <w:pStyle w:val="TableParagraph"/>
              <w:spacing w:before="84"/>
              <w:ind w:left="114"/>
              <w:rPr>
                <w:sz w:val="13"/>
              </w:rPr>
            </w:pPr>
            <w:r>
              <w:rPr>
                <w:sz w:val="13"/>
              </w:rPr>
              <w:t>XX=Customized</w:t>
            </w:r>
          </w:p>
        </w:tc>
        <w:tc>
          <w:tcPr>
            <w:tcW w:w="242" w:type="dxa"/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394086" w:rsidRDefault="00394086">
            <w:pPr>
              <w:pStyle w:val="TableParagraph"/>
              <w:spacing w:before="84"/>
              <w:ind w:left="112"/>
              <w:rPr>
                <w:sz w:val="13"/>
              </w:rPr>
            </w:pPr>
            <w:r>
              <w:rPr>
                <w:sz w:val="13"/>
              </w:rPr>
              <w:t>1=FC/UPC</w:t>
            </w:r>
          </w:p>
        </w:tc>
        <w:tc>
          <w:tcPr>
            <w:tcW w:w="1135" w:type="dxa"/>
          </w:tcPr>
          <w:p w:rsidR="00394086" w:rsidRDefault="00394086">
            <w:pPr>
              <w:pStyle w:val="TableParagraph"/>
              <w:spacing w:before="84"/>
              <w:ind w:left="115"/>
              <w:rPr>
                <w:sz w:val="13"/>
              </w:rPr>
            </w:pPr>
            <w:r>
              <w:rPr>
                <w:sz w:val="13"/>
              </w:rPr>
              <w:t>1=FC/UPC</w:t>
            </w:r>
          </w:p>
        </w:tc>
      </w:tr>
      <w:tr w:rsidR="00394086" w:rsidTr="00394086">
        <w:trPr>
          <w:trHeight w:val="318"/>
        </w:trPr>
        <w:tc>
          <w:tcPr>
            <w:tcW w:w="581" w:type="dxa"/>
            <w:vMerge/>
            <w:tcBorders>
              <w:top w:val="nil"/>
            </w:tcBorders>
            <w:vAlign w:val="center"/>
          </w:tcPr>
          <w:p w:rsidR="00394086" w:rsidRDefault="00394086" w:rsidP="007E4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84" w:type="dxa"/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6" w:space="0" w:color="000000"/>
            </w:tcBorders>
          </w:tcPr>
          <w:p w:rsidR="00394086" w:rsidRDefault="00394086">
            <w:pPr>
              <w:pStyle w:val="TableParagraph"/>
              <w:spacing w:line="147" w:lineRule="exact"/>
              <w:ind w:left="107"/>
              <w:rPr>
                <w:sz w:val="13"/>
              </w:rPr>
            </w:pPr>
            <w:r>
              <w:rPr>
                <w:sz w:val="13"/>
              </w:rPr>
              <w:t>155=1550nm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4" w:space="0" w:color="auto"/>
            </w:tcBorders>
          </w:tcPr>
          <w:p w:rsidR="00394086" w:rsidRDefault="00394086">
            <w:pPr>
              <w:pStyle w:val="TableParagraph"/>
              <w:spacing w:before="84"/>
              <w:ind w:left="110"/>
              <w:rPr>
                <w:sz w:val="13"/>
              </w:rPr>
            </w:pPr>
          </w:p>
        </w:tc>
        <w:tc>
          <w:tcPr>
            <w:tcW w:w="749" w:type="dxa"/>
            <w:tcBorders>
              <w:left w:val="single" w:sz="4" w:space="0" w:color="auto"/>
            </w:tcBorders>
          </w:tcPr>
          <w:p w:rsidR="00394086" w:rsidRDefault="00394086">
            <w:pPr>
              <w:pStyle w:val="TableParagraph"/>
              <w:spacing w:before="84"/>
              <w:ind w:left="110"/>
              <w:rPr>
                <w:sz w:val="13"/>
              </w:rPr>
            </w:pPr>
          </w:p>
        </w:tc>
        <w:tc>
          <w:tcPr>
            <w:tcW w:w="1191" w:type="dxa"/>
          </w:tcPr>
          <w:p w:rsidR="00394086" w:rsidRDefault="00394086">
            <w:pPr>
              <w:pStyle w:val="TableParagraph"/>
              <w:spacing w:before="84"/>
              <w:ind w:left="113"/>
              <w:rPr>
                <w:sz w:val="13"/>
              </w:rPr>
            </w:pPr>
            <w:r>
              <w:rPr>
                <w:sz w:val="13"/>
              </w:rPr>
              <w:t>XX=Customized</w:t>
            </w:r>
          </w:p>
        </w:tc>
        <w:tc>
          <w:tcPr>
            <w:tcW w:w="1296" w:type="dxa"/>
          </w:tcPr>
          <w:p w:rsidR="00394086" w:rsidRDefault="00394086">
            <w:pPr>
              <w:pStyle w:val="TableParagraph"/>
              <w:spacing w:before="84"/>
              <w:ind w:left="111"/>
              <w:rPr>
                <w:sz w:val="13"/>
              </w:rPr>
            </w:pPr>
            <w:r>
              <w:rPr>
                <w:sz w:val="13"/>
              </w:rPr>
              <w:t>20=2.0mm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Tube</w:t>
            </w:r>
          </w:p>
        </w:tc>
        <w:tc>
          <w:tcPr>
            <w:tcW w:w="1190" w:type="dxa"/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" w:type="dxa"/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394086" w:rsidRDefault="00394086">
            <w:pPr>
              <w:pStyle w:val="TableParagraph"/>
              <w:spacing w:before="84"/>
              <w:ind w:left="112"/>
              <w:rPr>
                <w:sz w:val="13"/>
              </w:rPr>
            </w:pPr>
            <w:r>
              <w:rPr>
                <w:sz w:val="13"/>
              </w:rPr>
              <w:t>2=FC/APC</w:t>
            </w:r>
          </w:p>
        </w:tc>
        <w:tc>
          <w:tcPr>
            <w:tcW w:w="1135" w:type="dxa"/>
          </w:tcPr>
          <w:p w:rsidR="00394086" w:rsidRDefault="00394086">
            <w:pPr>
              <w:pStyle w:val="TableParagraph"/>
              <w:spacing w:before="84"/>
              <w:ind w:left="115"/>
              <w:rPr>
                <w:sz w:val="13"/>
              </w:rPr>
            </w:pPr>
            <w:r>
              <w:rPr>
                <w:sz w:val="13"/>
              </w:rPr>
              <w:t>2=FC/APC</w:t>
            </w:r>
          </w:p>
        </w:tc>
      </w:tr>
      <w:tr w:rsidR="00394086" w:rsidTr="00394086">
        <w:trPr>
          <w:trHeight w:val="318"/>
        </w:trPr>
        <w:tc>
          <w:tcPr>
            <w:tcW w:w="581" w:type="dxa"/>
            <w:vAlign w:val="center"/>
          </w:tcPr>
          <w:p w:rsidR="00394086" w:rsidRDefault="00394086" w:rsidP="007E4461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284" w:type="dxa"/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6" w:space="0" w:color="000000"/>
            </w:tcBorders>
          </w:tcPr>
          <w:p w:rsidR="00394086" w:rsidRDefault="00394086">
            <w:pPr>
              <w:pStyle w:val="TableParagraph"/>
              <w:spacing w:line="147" w:lineRule="exact"/>
              <w:ind w:left="107"/>
              <w:rPr>
                <w:sz w:val="13"/>
              </w:rPr>
            </w:pPr>
            <w:r>
              <w:rPr>
                <w:rFonts w:eastAsia="宋体" w:hint="eastAsia"/>
                <w:sz w:val="13"/>
              </w:rPr>
              <w:t>165</w:t>
            </w:r>
            <w:r>
              <w:rPr>
                <w:sz w:val="13"/>
              </w:rPr>
              <w:t>=</w:t>
            </w:r>
            <w:r>
              <w:rPr>
                <w:rFonts w:eastAsia="宋体" w:hint="eastAsia"/>
                <w:sz w:val="13"/>
              </w:rPr>
              <w:t>165</w:t>
            </w:r>
            <w:r>
              <w:rPr>
                <w:sz w:val="13"/>
              </w:rPr>
              <w:t>0nm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4" w:space="0" w:color="auto"/>
            </w:tcBorders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9" w:type="dxa"/>
            <w:tcBorders>
              <w:left w:val="single" w:sz="4" w:space="0" w:color="auto"/>
            </w:tcBorders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91" w:type="dxa"/>
          </w:tcPr>
          <w:p w:rsidR="00394086" w:rsidRDefault="00394086">
            <w:pPr>
              <w:pStyle w:val="TableParagraph"/>
              <w:spacing w:before="84"/>
              <w:ind w:left="113"/>
              <w:rPr>
                <w:sz w:val="13"/>
              </w:rPr>
            </w:pPr>
          </w:p>
        </w:tc>
        <w:tc>
          <w:tcPr>
            <w:tcW w:w="1296" w:type="dxa"/>
          </w:tcPr>
          <w:p w:rsidR="00394086" w:rsidRDefault="00394086">
            <w:pPr>
              <w:pStyle w:val="TableParagraph"/>
              <w:spacing w:before="84"/>
              <w:ind w:left="111"/>
              <w:rPr>
                <w:sz w:val="13"/>
              </w:rPr>
            </w:pPr>
            <w:r>
              <w:rPr>
                <w:sz w:val="13"/>
              </w:rPr>
              <w:t>30=3.0mm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Tube</w:t>
            </w:r>
          </w:p>
        </w:tc>
        <w:tc>
          <w:tcPr>
            <w:tcW w:w="1190" w:type="dxa"/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" w:type="dxa"/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394086" w:rsidRDefault="00394086">
            <w:pPr>
              <w:pStyle w:val="TableParagraph"/>
              <w:spacing w:before="84"/>
              <w:ind w:left="112"/>
              <w:rPr>
                <w:sz w:val="13"/>
              </w:rPr>
            </w:pPr>
            <w:r>
              <w:rPr>
                <w:sz w:val="13"/>
              </w:rPr>
              <w:t>3=SC/UPC</w:t>
            </w:r>
          </w:p>
        </w:tc>
        <w:tc>
          <w:tcPr>
            <w:tcW w:w="1135" w:type="dxa"/>
          </w:tcPr>
          <w:p w:rsidR="00394086" w:rsidRDefault="00394086">
            <w:pPr>
              <w:pStyle w:val="TableParagraph"/>
              <w:spacing w:before="84"/>
              <w:ind w:left="115"/>
              <w:rPr>
                <w:sz w:val="13"/>
              </w:rPr>
            </w:pPr>
            <w:r>
              <w:rPr>
                <w:sz w:val="13"/>
              </w:rPr>
              <w:t>3=SC/UPC</w:t>
            </w:r>
          </w:p>
        </w:tc>
      </w:tr>
      <w:tr w:rsidR="00394086" w:rsidTr="00394086">
        <w:trPr>
          <w:trHeight w:val="319"/>
        </w:trPr>
        <w:tc>
          <w:tcPr>
            <w:tcW w:w="581" w:type="dxa"/>
            <w:vAlign w:val="center"/>
          </w:tcPr>
          <w:p w:rsidR="00394086" w:rsidRDefault="00394086" w:rsidP="007E4461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284" w:type="dxa"/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6" w:space="0" w:color="000000"/>
            </w:tcBorders>
          </w:tcPr>
          <w:p w:rsidR="00394086" w:rsidRDefault="00394086">
            <w:pPr>
              <w:pStyle w:val="TableParagraph"/>
              <w:spacing w:line="147" w:lineRule="exact"/>
              <w:ind w:left="107"/>
              <w:rPr>
                <w:sz w:val="13"/>
              </w:rPr>
            </w:pPr>
            <w:r>
              <w:rPr>
                <w:sz w:val="13"/>
              </w:rPr>
              <w:t>1</w:t>
            </w:r>
            <w:r>
              <w:rPr>
                <w:rFonts w:eastAsia="宋体" w:hint="eastAsia"/>
                <w:sz w:val="13"/>
              </w:rPr>
              <w:t>48</w:t>
            </w:r>
            <w:r>
              <w:rPr>
                <w:sz w:val="13"/>
              </w:rPr>
              <w:t>=1</w:t>
            </w:r>
            <w:r>
              <w:rPr>
                <w:rFonts w:eastAsia="宋体" w:hint="eastAsia"/>
                <w:sz w:val="13"/>
              </w:rPr>
              <w:t>480</w:t>
            </w:r>
            <w:r>
              <w:rPr>
                <w:sz w:val="13"/>
              </w:rPr>
              <w:t>nm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4" w:space="0" w:color="auto"/>
            </w:tcBorders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9" w:type="dxa"/>
            <w:tcBorders>
              <w:left w:val="single" w:sz="4" w:space="0" w:color="auto"/>
            </w:tcBorders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91" w:type="dxa"/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6" w:type="dxa"/>
          </w:tcPr>
          <w:p w:rsidR="00394086" w:rsidRDefault="00394086">
            <w:pPr>
              <w:pStyle w:val="TableParagraph"/>
              <w:spacing w:before="84"/>
              <w:ind w:left="111"/>
              <w:rPr>
                <w:sz w:val="13"/>
              </w:rPr>
            </w:pPr>
            <w:r>
              <w:rPr>
                <w:sz w:val="13"/>
              </w:rPr>
              <w:t>XX=Customized</w:t>
            </w:r>
          </w:p>
        </w:tc>
        <w:tc>
          <w:tcPr>
            <w:tcW w:w="1190" w:type="dxa"/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" w:type="dxa"/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394086" w:rsidRDefault="00394086">
            <w:pPr>
              <w:pStyle w:val="TableParagraph"/>
              <w:spacing w:before="84"/>
              <w:ind w:left="112"/>
              <w:rPr>
                <w:sz w:val="13"/>
              </w:rPr>
            </w:pPr>
            <w:r>
              <w:rPr>
                <w:sz w:val="13"/>
              </w:rPr>
              <w:t>4=SC/APC</w:t>
            </w:r>
          </w:p>
        </w:tc>
        <w:tc>
          <w:tcPr>
            <w:tcW w:w="1135" w:type="dxa"/>
          </w:tcPr>
          <w:p w:rsidR="00394086" w:rsidRDefault="00394086">
            <w:pPr>
              <w:pStyle w:val="TableParagraph"/>
              <w:spacing w:before="84"/>
              <w:ind w:left="115"/>
              <w:rPr>
                <w:sz w:val="13"/>
              </w:rPr>
            </w:pPr>
            <w:r>
              <w:rPr>
                <w:sz w:val="13"/>
              </w:rPr>
              <w:t>4=SC/APC</w:t>
            </w:r>
          </w:p>
        </w:tc>
      </w:tr>
      <w:tr w:rsidR="00394086" w:rsidTr="00394086">
        <w:trPr>
          <w:trHeight w:val="318"/>
        </w:trPr>
        <w:tc>
          <w:tcPr>
            <w:tcW w:w="581" w:type="dxa"/>
            <w:vAlign w:val="center"/>
          </w:tcPr>
          <w:p w:rsidR="00394086" w:rsidRDefault="00394086" w:rsidP="007E4461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284" w:type="dxa"/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6" w:space="0" w:color="000000"/>
            </w:tcBorders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0" w:type="dxa"/>
            <w:tcBorders>
              <w:left w:val="single" w:sz="6" w:space="0" w:color="000000"/>
              <w:right w:val="single" w:sz="4" w:space="0" w:color="auto"/>
            </w:tcBorders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9" w:type="dxa"/>
            <w:tcBorders>
              <w:left w:val="single" w:sz="4" w:space="0" w:color="auto"/>
            </w:tcBorders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91" w:type="dxa"/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6" w:type="dxa"/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90" w:type="dxa"/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" w:type="dxa"/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394086" w:rsidRDefault="00394086">
            <w:pPr>
              <w:pStyle w:val="TableParagraph"/>
              <w:spacing w:before="84"/>
              <w:ind w:left="112"/>
              <w:rPr>
                <w:sz w:val="13"/>
              </w:rPr>
            </w:pPr>
            <w:r>
              <w:rPr>
                <w:sz w:val="13"/>
              </w:rPr>
              <w:t>5=LC/UPC</w:t>
            </w:r>
          </w:p>
        </w:tc>
        <w:tc>
          <w:tcPr>
            <w:tcW w:w="1135" w:type="dxa"/>
          </w:tcPr>
          <w:p w:rsidR="00394086" w:rsidRDefault="00394086">
            <w:pPr>
              <w:pStyle w:val="TableParagraph"/>
              <w:spacing w:before="84"/>
              <w:ind w:left="115"/>
              <w:rPr>
                <w:sz w:val="13"/>
              </w:rPr>
            </w:pPr>
            <w:r>
              <w:rPr>
                <w:sz w:val="13"/>
              </w:rPr>
              <w:t>5=LC/UPC</w:t>
            </w:r>
          </w:p>
        </w:tc>
      </w:tr>
      <w:tr w:rsidR="00394086" w:rsidTr="00394086">
        <w:trPr>
          <w:trHeight w:val="321"/>
        </w:trPr>
        <w:tc>
          <w:tcPr>
            <w:tcW w:w="581" w:type="dxa"/>
            <w:vAlign w:val="center"/>
          </w:tcPr>
          <w:p w:rsidR="00394086" w:rsidRDefault="00394086" w:rsidP="007E4461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284" w:type="dxa"/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6" w:space="0" w:color="000000"/>
            </w:tcBorders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0" w:type="dxa"/>
            <w:tcBorders>
              <w:left w:val="single" w:sz="6" w:space="0" w:color="000000"/>
              <w:right w:val="single" w:sz="4" w:space="0" w:color="auto"/>
            </w:tcBorders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9" w:type="dxa"/>
            <w:tcBorders>
              <w:left w:val="single" w:sz="4" w:space="0" w:color="auto"/>
            </w:tcBorders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91" w:type="dxa"/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6" w:type="dxa"/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90" w:type="dxa"/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" w:type="dxa"/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394086" w:rsidRDefault="00394086">
            <w:pPr>
              <w:pStyle w:val="TableParagraph"/>
              <w:spacing w:before="84"/>
              <w:ind w:left="112"/>
              <w:rPr>
                <w:sz w:val="13"/>
              </w:rPr>
            </w:pPr>
            <w:r>
              <w:rPr>
                <w:sz w:val="13"/>
              </w:rPr>
              <w:t>6=LC/APC</w:t>
            </w:r>
          </w:p>
        </w:tc>
        <w:tc>
          <w:tcPr>
            <w:tcW w:w="1135" w:type="dxa"/>
          </w:tcPr>
          <w:p w:rsidR="00394086" w:rsidRDefault="00394086">
            <w:pPr>
              <w:pStyle w:val="TableParagraph"/>
              <w:spacing w:before="84"/>
              <w:ind w:left="115"/>
              <w:rPr>
                <w:sz w:val="13"/>
              </w:rPr>
            </w:pPr>
            <w:r>
              <w:rPr>
                <w:sz w:val="13"/>
              </w:rPr>
              <w:t>6=LC/APC</w:t>
            </w:r>
          </w:p>
        </w:tc>
      </w:tr>
      <w:tr w:rsidR="00394086" w:rsidTr="00394086">
        <w:trPr>
          <w:trHeight w:val="318"/>
        </w:trPr>
        <w:tc>
          <w:tcPr>
            <w:tcW w:w="581" w:type="dxa"/>
            <w:vAlign w:val="center"/>
          </w:tcPr>
          <w:p w:rsidR="00394086" w:rsidRDefault="00394086" w:rsidP="007E4461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284" w:type="dxa"/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2" w:type="dxa"/>
            <w:tcBorders>
              <w:right w:val="single" w:sz="6" w:space="0" w:color="000000"/>
            </w:tcBorders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0" w:type="dxa"/>
            <w:tcBorders>
              <w:left w:val="single" w:sz="6" w:space="0" w:color="000000"/>
              <w:right w:val="single" w:sz="4" w:space="0" w:color="auto"/>
            </w:tcBorders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9" w:type="dxa"/>
            <w:tcBorders>
              <w:left w:val="single" w:sz="4" w:space="0" w:color="auto"/>
            </w:tcBorders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91" w:type="dxa"/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6" w:type="dxa"/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90" w:type="dxa"/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" w:type="dxa"/>
          </w:tcPr>
          <w:p w:rsidR="00394086" w:rsidRDefault="0039408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:rsidR="00394086" w:rsidRDefault="00394086">
            <w:pPr>
              <w:pStyle w:val="TableParagraph"/>
              <w:spacing w:before="82"/>
              <w:ind w:left="112"/>
              <w:rPr>
                <w:sz w:val="13"/>
              </w:rPr>
            </w:pPr>
            <w:r>
              <w:rPr>
                <w:sz w:val="13"/>
              </w:rPr>
              <w:t>X=Customized</w:t>
            </w:r>
          </w:p>
        </w:tc>
        <w:tc>
          <w:tcPr>
            <w:tcW w:w="1135" w:type="dxa"/>
          </w:tcPr>
          <w:p w:rsidR="00394086" w:rsidRDefault="00394086">
            <w:pPr>
              <w:pStyle w:val="TableParagraph"/>
              <w:spacing w:before="82"/>
              <w:ind w:left="115"/>
              <w:rPr>
                <w:sz w:val="13"/>
              </w:rPr>
            </w:pPr>
            <w:r>
              <w:rPr>
                <w:sz w:val="13"/>
              </w:rPr>
              <w:t>X=Customized</w:t>
            </w:r>
          </w:p>
        </w:tc>
      </w:tr>
    </w:tbl>
    <w:p w:rsidR="00D735C8" w:rsidRDefault="00D735C8">
      <w:pPr>
        <w:rPr>
          <w:sz w:val="13"/>
        </w:rPr>
      </w:pPr>
    </w:p>
    <w:p w:rsidR="00D735C8" w:rsidRDefault="00D735C8">
      <w:pPr>
        <w:rPr>
          <w:sz w:val="13"/>
        </w:rPr>
      </w:pPr>
    </w:p>
    <w:p w:rsidR="00D735C8" w:rsidRDefault="00D735C8">
      <w:pPr>
        <w:rPr>
          <w:sz w:val="13"/>
        </w:rPr>
      </w:pPr>
    </w:p>
    <w:p w:rsidR="00D735C8" w:rsidRDefault="00D735C8">
      <w:pPr>
        <w:rPr>
          <w:sz w:val="13"/>
        </w:rPr>
      </w:pPr>
    </w:p>
    <w:tbl>
      <w:tblPr>
        <w:tblW w:w="0" w:type="auto"/>
        <w:tblInd w:w="138" w:type="dxa"/>
        <w:tblBorders>
          <w:top w:val="single" w:sz="4" w:space="0" w:color="333333"/>
          <w:left w:val="single" w:sz="4" w:space="0" w:color="333333"/>
          <w:bottom w:val="single" w:sz="4" w:space="0" w:color="333333"/>
          <w:right w:val="single" w:sz="4" w:space="0" w:color="333333"/>
          <w:insideH w:val="single" w:sz="4" w:space="0" w:color="333333"/>
          <w:insideV w:val="single" w:sz="4" w:space="0" w:color="333333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86"/>
        <w:gridCol w:w="6662"/>
      </w:tblGrid>
      <w:tr w:rsidR="00D735C8" w:rsidTr="00394086">
        <w:trPr>
          <w:trHeight w:val="742"/>
        </w:trPr>
        <w:tc>
          <w:tcPr>
            <w:tcW w:w="2986" w:type="dxa"/>
            <w:shd w:val="clear" w:color="auto" w:fill="30849B"/>
          </w:tcPr>
          <w:p w:rsidR="00D735C8" w:rsidRDefault="00D735C8">
            <w:pPr>
              <w:pStyle w:val="TableParagraph"/>
              <w:spacing w:before="3"/>
              <w:rPr>
                <w:b/>
                <w:sz w:val="21"/>
              </w:rPr>
            </w:pPr>
          </w:p>
          <w:p w:rsidR="00D735C8" w:rsidRDefault="00EA04CE">
            <w:pPr>
              <w:pStyle w:val="TableParagraph"/>
              <w:ind w:left="900"/>
              <w:rPr>
                <w:b/>
              </w:rPr>
            </w:pPr>
            <w:r>
              <w:rPr>
                <w:b/>
              </w:rPr>
              <w:t>Part Number</w:t>
            </w:r>
          </w:p>
        </w:tc>
        <w:tc>
          <w:tcPr>
            <w:tcW w:w="6662" w:type="dxa"/>
            <w:shd w:val="clear" w:color="auto" w:fill="30849B"/>
          </w:tcPr>
          <w:p w:rsidR="00D735C8" w:rsidRDefault="00D735C8">
            <w:pPr>
              <w:pStyle w:val="TableParagraph"/>
              <w:spacing w:before="3"/>
              <w:rPr>
                <w:b/>
                <w:sz w:val="21"/>
              </w:rPr>
            </w:pPr>
          </w:p>
          <w:p w:rsidR="00D735C8" w:rsidRDefault="00EA04CE" w:rsidP="002A0EB1">
            <w:pPr>
              <w:pStyle w:val="TableParagraph"/>
              <w:ind w:right="2351" w:firstLineChars="700" w:firstLine="1546"/>
              <w:rPr>
                <w:b/>
              </w:rPr>
            </w:pPr>
            <w:r>
              <w:rPr>
                <w:b/>
              </w:rPr>
              <w:t>Product</w:t>
            </w:r>
            <w:r w:rsidR="002A0EB1">
              <w:rPr>
                <w:rFonts w:eastAsiaTheme="minorEastAsia" w:hint="eastAsia"/>
                <w:b/>
              </w:rPr>
              <w:t xml:space="preserve">   </w:t>
            </w:r>
            <w:r>
              <w:rPr>
                <w:b/>
              </w:rPr>
              <w:t>Description</w:t>
            </w:r>
          </w:p>
        </w:tc>
      </w:tr>
      <w:tr w:rsidR="00D735C8" w:rsidTr="00394086">
        <w:trPr>
          <w:trHeight w:val="855"/>
        </w:trPr>
        <w:tc>
          <w:tcPr>
            <w:tcW w:w="2986" w:type="dxa"/>
          </w:tcPr>
          <w:p w:rsidR="00D735C8" w:rsidRPr="00394086" w:rsidRDefault="00EA04CE" w:rsidP="00394086">
            <w:pPr>
              <w:pStyle w:val="TableParagraph"/>
              <w:spacing w:before="172"/>
              <w:ind w:firstLineChars="100" w:firstLine="180"/>
              <w:rPr>
                <w:rFonts w:eastAsiaTheme="minorEastAsia" w:hint="eastAsia"/>
                <w:sz w:val="18"/>
              </w:rPr>
            </w:pPr>
            <w:r>
              <w:rPr>
                <w:sz w:val="18"/>
              </w:rPr>
              <w:t>PM</w:t>
            </w:r>
            <w:r w:rsidR="00394086">
              <w:rPr>
                <w:rFonts w:eastAsiaTheme="minorEastAsia" w:hint="eastAsia"/>
                <w:sz w:val="18"/>
              </w:rPr>
              <w:t>ISO</w:t>
            </w:r>
            <w:r>
              <w:rPr>
                <w:sz w:val="18"/>
              </w:rPr>
              <w:t>-155</w:t>
            </w:r>
            <w:r w:rsidR="008822F4">
              <w:rPr>
                <w:rFonts w:eastAsiaTheme="minorEastAsia" w:hint="eastAsia"/>
                <w:sz w:val="18"/>
              </w:rPr>
              <w:t>P</w:t>
            </w:r>
            <w:r>
              <w:rPr>
                <w:rFonts w:eastAsia="宋体"/>
                <w:sz w:val="18"/>
              </w:rPr>
              <w:t>SA</w:t>
            </w:r>
            <w:r w:rsidR="00394086">
              <w:rPr>
                <w:rFonts w:eastAsiaTheme="minorEastAsia" w:hint="eastAsia"/>
                <w:sz w:val="18"/>
              </w:rPr>
              <w:t>ST</w:t>
            </w:r>
            <w:r>
              <w:rPr>
                <w:sz w:val="18"/>
              </w:rPr>
              <w:t>10910-22</w:t>
            </w:r>
            <w:r w:rsidR="00394086">
              <w:rPr>
                <w:rFonts w:eastAsiaTheme="minorEastAsia" w:hint="eastAsia"/>
                <w:sz w:val="18"/>
              </w:rPr>
              <w:t>(D)</w:t>
            </w:r>
          </w:p>
        </w:tc>
        <w:tc>
          <w:tcPr>
            <w:tcW w:w="6662" w:type="dxa"/>
          </w:tcPr>
          <w:p w:rsidR="00D735C8" w:rsidRDefault="00EA04CE" w:rsidP="00394086">
            <w:pPr>
              <w:widowControl/>
              <w:rPr>
                <w:sz w:val="18"/>
              </w:rPr>
            </w:pPr>
            <w:r>
              <w:rPr>
                <w:rFonts w:eastAsia="微软雅黑"/>
                <w:sz w:val="18"/>
              </w:rPr>
              <w:t>PM</w:t>
            </w:r>
            <w:r w:rsidRPr="00394086">
              <w:rPr>
                <w:rFonts w:eastAsia="微软雅黑"/>
                <w:sz w:val="18"/>
              </w:rPr>
              <w:t xml:space="preserve"> </w:t>
            </w:r>
            <w:r w:rsidR="00394086" w:rsidRPr="00394086">
              <w:rPr>
                <w:rFonts w:eastAsia="微软雅黑" w:hint="eastAsia"/>
                <w:sz w:val="18"/>
              </w:rPr>
              <w:t xml:space="preserve">Isolator </w:t>
            </w:r>
            <w:r w:rsidRPr="00394086">
              <w:rPr>
                <w:rFonts w:eastAsia="微软雅黑"/>
                <w:sz w:val="18"/>
              </w:rPr>
              <w:t>Steel Tube Device</w:t>
            </w:r>
            <w:r>
              <w:rPr>
                <w:rFonts w:eastAsia="微软雅黑"/>
                <w:sz w:val="18"/>
              </w:rPr>
              <w:t>，</w:t>
            </w:r>
            <w:r w:rsidRPr="00394086">
              <w:rPr>
                <w:rFonts w:eastAsia="微软雅黑"/>
                <w:sz w:val="18"/>
              </w:rPr>
              <w:t>dual stage</w:t>
            </w:r>
            <w:r>
              <w:rPr>
                <w:rFonts w:eastAsia="微软雅黑"/>
                <w:sz w:val="18"/>
              </w:rPr>
              <w:t>, Corning</w:t>
            </w:r>
            <w:r w:rsidRPr="00394086">
              <w:rPr>
                <w:rFonts w:eastAsia="微软雅黑"/>
                <w:sz w:val="18"/>
              </w:rPr>
              <w:t xml:space="preserve"> </w:t>
            </w:r>
            <w:r>
              <w:rPr>
                <w:rFonts w:eastAsia="微软雅黑"/>
                <w:sz w:val="18"/>
              </w:rPr>
              <w:t>PM</w:t>
            </w:r>
            <w:r w:rsidRPr="00394086">
              <w:rPr>
                <w:rFonts w:eastAsia="微软雅黑"/>
                <w:sz w:val="18"/>
              </w:rPr>
              <w:t xml:space="preserve"> </w:t>
            </w:r>
            <w:r>
              <w:rPr>
                <w:rFonts w:eastAsia="微软雅黑"/>
                <w:sz w:val="18"/>
              </w:rPr>
              <w:t>1550nm Panda</w:t>
            </w:r>
            <w:r w:rsidRPr="00394086">
              <w:rPr>
                <w:rFonts w:eastAsia="微软雅黑"/>
                <w:sz w:val="18"/>
              </w:rPr>
              <w:t xml:space="preserve"> </w:t>
            </w:r>
            <w:r>
              <w:rPr>
                <w:rFonts w:eastAsia="微软雅黑"/>
                <w:sz w:val="18"/>
              </w:rPr>
              <w:t>fiber with</w:t>
            </w:r>
            <w:r w:rsidRPr="00394086">
              <w:rPr>
                <w:rFonts w:eastAsia="微软雅黑"/>
                <w:sz w:val="18"/>
              </w:rPr>
              <w:t xml:space="preserve"> </w:t>
            </w:r>
            <w:r>
              <w:rPr>
                <w:rFonts w:eastAsia="微软雅黑"/>
                <w:sz w:val="18"/>
              </w:rPr>
              <w:t>0.9mm</w:t>
            </w:r>
            <w:r w:rsidRPr="00394086">
              <w:rPr>
                <w:rFonts w:eastAsia="微软雅黑"/>
                <w:sz w:val="18"/>
              </w:rPr>
              <w:t xml:space="preserve"> </w:t>
            </w:r>
            <w:r>
              <w:rPr>
                <w:rFonts w:eastAsia="微软雅黑" w:hint="eastAsia"/>
                <w:sz w:val="18"/>
              </w:rPr>
              <w:t>red loose</w:t>
            </w:r>
            <w:r w:rsidRPr="00394086">
              <w:rPr>
                <w:rFonts w:eastAsia="微软雅黑"/>
                <w:sz w:val="18"/>
              </w:rPr>
              <w:t xml:space="preserve"> </w:t>
            </w:r>
            <w:r>
              <w:rPr>
                <w:rFonts w:eastAsia="微软雅黑"/>
                <w:sz w:val="18"/>
              </w:rPr>
              <w:t>Tube, length fiber 1m</w:t>
            </w:r>
            <w:r w:rsidRPr="00394086">
              <w:rPr>
                <w:rFonts w:eastAsia="微软雅黑"/>
                <w:sz w:val="18"/>
              </w:rPr>
              <w:t xml:space="preserve"> , FC/APC connector, P grade, slow axis working only </w:t>
            </w:r>
          </w:p>
        </w:tc>
      </w:tr>
    </w:tbl>
    <w:p w:rsidR="00D735C8" w:rsidRDefault="00D735C8">
      <w:pPr>
        <w:rPr>
          <w:sz w:val="13"/>
        </w:rPr>
        <w:sectPr w:rsidR="00D735C8">
          <w:pgSz w:w="12240" w:h="15840"/>
          <w:pgMar w:top="1800" w:right="640" w:bottom="1160" w:left="1000" w:header="872" w:footer="974" w:gutter="0"/>
          <w:cols w:space="720"/>
        </w:sectPr>
      </w:pPr>
    </w:p>
    <w:p w:rsidR="00D735C8" w:rsidRDefault="00D735C8">
      <w:pPr>
        <w:pStyle w:val="a3"/>
        <w:rPr>
          <w:b/>
          <w:sz w:val="20"/>
        </w:rPr>
      </w:pPr>
    </w:p>
    <w:p w:rsidR="00D735C8" w:rsidRDefault="00D735C8">
      <w:pPr>
        <w:pStyle w:val="a3"/>
        <w:rPr>
          <w:b/>
          <w:sz w:val="20"/>
        </w:rPr>
      </w:pPr>
    </w:p>
    <w:p w:rsidR="00D735C8" w:rsidRDefault="00D735C8">
      <w:pPr>
        <w:pStyle w:val="a3"/>
        <w:spacing w:before="6"/>
        <w:rPr>
          <w:b/>
          <w:sz w:val="25"/>
        </w:rPr>
      </w:pPr>
    </w:p>
    <w:tbl>
      <w:tblPr>
        <w:tblW w:w="0" w:type="auto"/>
        <w:tblInd w:w="138" w:type="dxa"/>
        <w:tblBorders>
          <w:top w:val="single" w:sz="4" w:space="0" w:color="333333"/>
          <w:left w:val="single" w:sz="4" w:space="0" w:color="333333"/>
          <w:bottom w:val="single" w:sz="4" w:space="0" w:color="333333"/>
          <w:right w:val="single" w:sz="4" w:space="0" w:color="333333"/>
          <w:insideH w:val="single" w:sz="4" w:space="0" w:color="333333"/>
          <w:insideV w:val="single" w:sz="4" w:space="0" w:color="333333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21"/>
        <w:gridCol w:w="6863"/>
      </w:tblGrid>
      <w:tr w:rsidR="00D735C8">
        <w:trPr>
          <w:trHeight w:val="750"/>
        </w:trPr>
        <w:tc>
          <w:tcPr>
            <w:tcW w:w="3121" w:type="dxa"/>
            <w:shd w:val="clear" w:color="auto" w:fill="30849B"/>
          </w:tcPr>
          <w:p w:rsidR="00D735C8" w:rsidRDefault="00D735C8">
            <w:pPr>
              <w:pStyle w:val="TableParagraph"/>
              <w:spacing w:before="3"/>
              <w:rPr>
                <w:b/>
                <w:sz w:val="21"/>
              </w:rPr>
            </w:pPr>
          </w:p>
          <w:p w:rsidR="00D735C8" w:rsidRDefault="00EA04CE">
            <w:pPr>
              <w:pStyle w:val="TableParagraph"/>
              <w:ind w:left="900"/>
              <w:rPr>
                <w:b/>
              </w:rPr>
            </w:pPr>
            <w:r>
              <w:rPr>
                <w:b/>
              </w:rPr>
              <w:t>Part Number</w:t>
            </w:r>
          </w:p>
        </w:tc>
        <w:tc>
          <w:tcPr>
            <w:tcW w:w="6863" w:type="dxa"/>
            <w:shd w:val="clear" w:color="auto" w:fill="30849B"/>
          </w:tcPr>
          <w:p w:rsidR="00D735C8" w:rsidRDefault="00D735C8">
            <w:pPr>
              <w:pStyle w:val="TableParagraph"/>
              <w:spacing w:before="3"/>
              <w:rPr>
                <w:b/>
                <w:sz w:val="21"/>
              </w:rPr>
            </w:pPr>
          </w:p>
          <w:p w:rsidR="00D735C8" w:rsidRDefault="00EA04CE">
            <w:pPr>
              <w:pStyle w:val="TableParagraph"/>
              <w:ind w:left="2359" w:right="2351"/>
              <w:jc w:val="center"/>
              <w:rPr>
                <w:b/>
              </w:rPr>
            </w:pPr>
            <w:r>
              <w:rPr>
                <w:b/>
              </w:rPr>
              <w:t>Product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Description</w:t>
            </w:r>
          </w:p>
        </w:tc>
      </w:tr>
      <w:tr w:rsidR="00D735C8">
        <w:trPr>
          <w:trHeight w:val="1236"/>
        </w:trPr>
        <w:tc>
          <w:tcPr>
            <w:tcW w:w="3121" w:type="dxa"/>
          </w:tcPr>
          <w:p w:rsidR="00D735C8" w:rsidRDefault="00D735C8">
            <w:pPr>
              <w:pStyle w:val="TableParagraph"/>
              <w:rPr>
                <w:b/>
                <w:sz w:val="24"/>
              </w:rPr>
            </w:pPr>
          </w:p>
          <w:p w:rsidR="00D735C8" w:rsidRDefault="00EA04CE">
            <w:pPr>
              <w:pStyle w:val="TableParagraph"/>
              <w:spacing w:before="172"/>
              <w:ind w:left="107"/>
              <w:rPr>
                <w:rFonts w:ascii="微软雅黑"/>
                <w:sz w:val="18"/>
              </w:rPr>
            </w:pPr>
            <w:r>
              <w:rPr>
                <w:rFonts w:ascii="微软雅黑"/>
                <w:sz w:val="18"/>
              </w:rPr>
              <w:t>PMC-22155</w:t>
            </w:r>
            <w:r>
              <w:rPr>
                <w:rFonts w:ascii="微软雅黑" w:eastAsia="宋体" w:hint="eastAsia"/>
                <w:sz w:val="18"/>
              </w:rPr>
              <w:t>9</w:t>
            </w:r>
            <w:r>
              <w:rPr>
                <w:rFonts w:ascii="微软雅黑"/>
                <w:sz w:val="18"/>
              </w:rPr>
              <w:t>0ST10910-22(S)</w:t>
            </w:r>
          </w:p>
        </w:tc>
        <w:tc>
          <w:tcPr>
            <w:tcW w:w="6863" w:type="dxa"/>
          </w:tcPr>
          <w:p w:rsidR="00D735C8" w:rsidRDefault="00EA04CE">
            <w:pPr>
              <w:pStyle w:val="TableParagraph"/>
              <w:spacing w:before="2" w:line="223" w:lineRule="auto"/>
              <w:ind w:left="107" w:right="939"/>
              <w:rPr>
                <w:rFonts w:ascii="微软雅黑" w:eastAsia="微软雅黑"/>
                <w:sz w:val="18"/>
              </w:rPr>
            </w:pPr>
            <w:r>
              <w:rPr>
                <w:rFonts w:ascii="微软雅黑" w:eastAsia="微软雅黑" w:hint="eastAsia"/>
                <w:sz w:val="18"/>
              </w:rPr>
              <w:t>2*2</w:t>
            </w:r>
            <w:r>
              <w:rPr>
                <w:rFonts w:ascii="微软雅黑" w:eastAsia="微软雅黑" w:hint="eastAsia"/>
                <w:spacing w:val="-8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Filter</w:t>
            </w:r>
            <w:r>
              <w:rPr>
                <w:rFonts w:ascii="微软雅黑" w:eastAsia="微软雅黑" w:hint="eastAsia"/>
                <w:spacing w:val="-6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PM</w:t>
            </w:r>
            <w:r>
              <w:rPr>
                <w:rFonts w:ascii="微软雅黑" w:eastAsia="微软雅黑" w:hint="eastAsia"/>
                <w:spacing w:val="-7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Fiber</w:t>
            </w:r>
            <w:r>
              <w:rPr>
                <w:rFonts w:ascii="微软雅黑" w:eastAsia="微软雅黑" w:hint="eastAsia"/>
                <w:spacing w:val="-6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Coupler，</w:t>
            </w:r>
            <w:r>
              <w:rPr>
                <w:sz w:val="17"/>
              </w:rPr>
              <w:t>Splitting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Ratio</w:t>
            </w:r>
            <w:r>
              <w:rPr>
                <w:rFonts w:ascii="微软雅黑" w:eastAsia="微软雅黑" w:hint="eastAsia"/>
                <w:spacing w:val="-6"/>
                <w:sz w:val="18"/>
              </w:rPr>
              <w:t xml:space="preserve"> 9</w:t>
            </w:r>
            <w:r>
              <w:rPr>
                <w:rFonts w:ascii="微软雅黑" w:eastAsia="微软雅黑" w:hint="eastAsia"/>
                <w:sz w:val="18"/>
              </w:rPr>
              <w:t>0/10, Steel</w:t>
            </w:r>
            <w:r>
              <w:rPr>
                <w:rFonts w:ascii="微软雅黑" w:eastAsia="微软雅黑" w:hint="eastAsia"/>
                <w:spacing w:val="-7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Tube</w:t>
            </w:r>
            <w:r>
              <w:rPr>
                <w:rFonts w:ascii="微软雅黑" w:eastAsia="微软雅黑" w:hint="eastAsia"/>
                <w:spacing w:val="-6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type,</w:t>
            </w:r>
            <w:r>
              <w:rPr>
                <w:rFonts w:ascii="微软雅黑" w:eastAsia="微软雅黑" w:hint="eastAsia"/>
                <w:spacing w:val="-50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PM</w:t>
            </w:r>
            <w:r>
              <w:rPr>
                <w:rFonts w:ascii="微软雅黑" w:eastAsia="微软雅黑" w:hint="eastAsia"/>
                <w:spacing w:val="-4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1550nm</w:t>
            </w:r>
            <w:r>
              <w:rPr>
                <w:rFonts w:ascii="微软雅黑" w:eastAsia="微软雅黑" w:hint="eastAsia"/>
                <w:spacing w:val="-4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Panda</w:t>
            </w:r>
            <w:r>
              <w:rPr>
                <w:rFonts w:ascii="微软雅黑" w:eastAsia="微软雅黑" w:hint="eastAsia"/>
                <w:spacing w:val="-2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fiber</w:t>
            </w:r>
            <w:r>
              <w:rPr>
                <w:rFonts w:ascii="微软雅黑" w:eastAsia="微软雅黑" w:hint="eastAsia"/>
                <w:spacing w:val="-2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With</w:t>
            </w:r>
            <w:r>
              <w:rPr>
                <w:rFonts w:ascii="微软雅黑" w:eastAsia="微软雅黑" w:hint="eastAsia"/>
                <w:spacing w:val="-3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0.9mm</w:t>
            </w:r>
            <w:r>
              <w:rPr>
                <w:rFonts w:ascii="微软雅黑" w:eastAsia="微软雅黑" w:hint="eastAsia"/>
                <w:spacing w:val="-3"/>
                <w:sz w:val="18"/>
              </w:rPr>
              <w:t xml:space="preserve"> </w:t>
            </w:r>
            <w:proofErr w:type="spellStart"/>
            <w:r>
              <w:rPr>
                <w:rFonts w:ascii="微软雅黑" w:eastAsia="微软雅黑" w:hint="eastAsia"/>
                <w:sz w:val="18"/>
              </w:rPr>
              <w:t>Hytrel</w:t>
            </w:r>
            <w:proofErr w:type="spellEnd"/>
            <w:r>
              <w:rPr>
                <w:rFonts w:ascii="微软雅黑" w:eastAsia="微软雅黑" w:hint="eastAsia"/>
                <w:spacing w:val="-4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White</w:t>
            </w:r>
            <w:r>
              <w:rPr>
                <w:rFonts w:ascii="微软雅黑" w:eastAsia="微软雅黑" w:hint="eastAsia"/>
                <w:spacing w:val="-2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Tube,</w:t>
            </w:r>
          </w:p>
          <w:p w:rsidR="00D735C8" w:rsidRDefault="00EA04CE">
            <w:pPr>
              <w:pStyle w:val="TableParagraph"/>
              <w:spacing w:line="304" w:lineRule="exact"/>
              <w:ind w:left="107"/>
              <w:rPr>
                <w:rFonts w:ascii="微软雅黑" w:eastAsia="微软雅黑"/>
                <w:sz w:val="18"/>
              </w:rPr>
            </w:pPr>
            <w:r>
              <w:rPr>
                <w:rFonts w:ascii="微软雅黑" w:eastAsia="微软雅黑" w:hint="eastAsia"/>
                <w:sz w:val="18"/>
              </w:rPr>
              <w:t>fiber</w:t>
            </w:r>
            <w:r>
              <w:rPr>
                <w:rFonts w:ascii="微软雅黑" w:eastAsia="微软雅黑" w:hint="eastAsia"/>
                <w:spacing w:val="-4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Length</w:t>
            </w:r>
            <w:r>
              <w:rPr>
                <w:rFonts w:ascii="微软雅黑" w:eastAsia="微软雅黑" w:hint="eastAsia"/>
                <w:spacing w:val="-4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1m</w:t>
            </w:r>
            <w:r>
              <w:rPr>
                <w:rFonts w:ascii="微软雅黑" w:eastAsia="微软雅黑" w:hint="eastAsia"/>
                <w:spacing w:val="-4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(with</w:t>
            </w:r>
            <w:r>
              <w:rPr>
                <w:rFonts w:ascii="微软雅黑" w:eastAsia="微软雅黑" w:hint="eastAsia"/>
                <w:spacing w:val="-5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connector)，</w:t>
            </w:r>
            <w:r>
              <w:rPr>
                <w:rFonts w:ascii="微软雅黑" w:eastAsia="微软雅黑" w:hint="eastAsia"/>
                <w:spacing w:val="30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connector</w:t>
            </w:r>
            <w:r>
              <w:rPr>
                <w:rFonts w:ascii="微软雅黑" w:eastAsia="微软雅黑" w:hint="eastAsia"/>
                <w:spacing w:val="-3"/>
                <w:sz w:val="18"/>
              </w:rPr>
              <w:t xml:space="preserve"> </w:t>
            </w:r>
            <w:r>
              <w:rPr>
                <w:rFonts w:ascii="微软雅黑" w:eastAsia="微软雅黑" w:hint="eastAsia"/>
                <w:sz w:val="18"/>
              </w:rPr>
              <w:t>FC/APC，</w:t>
            </w:r>
          </w:p>
          <w:p w:rsidR="00D735C8" w:rsidRDefault="00EA04CE">
            <w:pPr>
              <w:pStyle w:val="TableParagraph"/>
              <w:spacing w:line="293" w:lineRule="exact"/>
              <w:ind w:left="107"/>
              <w:rPr>
                <w:rFonts w:ascii="微软雅黑"/>
                <w:sz w:val="18"/>
              </w:rPr>
            </w:pPr>
            <w:proofErr w:type="gramStart"/>
            <w:r>
              <w:rPr>
                <w:rFonts w:ascii="微软雅黑"/>
                <w:sz w:val="18"/>
              </w:rPr>
              <w:t>connector</w:t>
            </w:r>
            <w:proofErr w:type="gramEnd"/>
            <w:r>
              <w:rPr>
                <w:rFonts w:ascii="微软雅黑"/>
                <w:spacing w:val="-4"/>
                <w:sz w:val="18"/>
              </w:rPr>
              <w:t xml:space="preserve"> </w:t>
            </w:r>
            <w:r>
              <w:rPr>
                <w:rFonts w:ascii="微软雅黑"/>
                <w:sz w:val="18"/>
              </w:rPr>
              <w:t>key</w:t>
            </w:r>
            <w:r>
              <w:rPr>
                <w:rFonts w:ascii="微软雅黑"/>
                <w:spacing w:val="-3"/>
                <w:sz w:val="18"/>
              </w:rPr>
              <w:t xml:space="preserve"> </w:t>
            </w:r>
            <w:r>
              <w:rPr>
                <w:rFonts w:ascii="微软雅黑"/>
                <w:sz w:val="18"/>
              </w:rPr>
              <w:t>is</w:t>
            </w:r>
            <w:r>
              <w:rPr>
                <w:rFonts w:ascii="微软雅黑"/>
                <w:spacing w:val="-5"/>
                <w:sz w:val="18"/>
              </w:rPr>
              <w:t xml:space="preserve"> </w:t>
            </w:r>
            <w:r>
              <w:rPr>
                <w:rFonts w:ascii="微软雅黑"/>
                <w:sz w:val="18"/>
              </w:rPr>
              <w:t>aligned</w:t>
            </w:r>
            <w:r>
              <w:rPr>
                <w:rFonts w:ascii="微软雅黑"/>
                <w:spacing w:val="-3"/>
                <w:sz w:val="18"/>
              </w:rPr>
              <w:t xml:space="preserve"> </w:t>
            </w:r>
            <w:r>
              <w:rPr>
                <w:rFonts w:ascii="微软雅黑"/>
                <w:sz w:val="18"/>
              </w:rPr>
              <w:t>to</w:t>
            </w:r>
            <w:r>
              <w:rPr>
                <w:rFonts w:ascii="微软雅黑"/>
                <w:spacing w:val="-3"/>
                <w:sz w:val="18"/>
              </w:rPr>
              <w:t xml:space="preserve"> </w:t>
            </w:r>
            <w:r>
              <w:rPr>
                <w:rFonts w:ascii="微软雅黑"/>
                <w:sz w:val="18"/>
              </w:rPr>
              <w:t>slow</w:t>
            </w:r>
            <w:r>
              <w:rPr>
                <w:rFonts w:ascii="微软雅黑"/>
                <w:spacing w:val="-5"/>
                <w:sz w:val="18"/>
              </w:rPr>
              <w:t xml:space="preserve"> </w:t>
            </w:r>
            <w:r>
              <w:rPr>
                <w:rFonts w:ascii="微软雅黑"/>
                <w:sz w:val="18"/>
              </w:rPr>
              <w:t>axis.</w:t>
            </w:r>
          </w:p>
        </w:tc>
      </w:tr>
    </w:tbl>
    <w:p w:rsidR="00D735C8" w:rsidRDefault="00D735C8"/>
    <w:sectPr w:rsidR="00D735C8">
      <w:pgSz w:w="12240" w:h="15840"/>
      <w:pgMar w:top="1800" w:right="640" w:bottom="1160" w:left="1000" w:header="872" w:footer="97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2D26" w:rsidRDefault="006C2D26">
      <w:r>
        <w:separator/>
      </w:r>
    </w:p>
  </w:endnote>
  <w:endnote w:type="continuationSeparator" w:id="0">
    <w:p w:rsidR="006C2D26" w:rsidRDefault="006C2D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5C8" w:rsidRDefault="006C2D26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49" type="#_x0000_t202" style="position:absolute;margin-left:55.6pt;margin-top:732.3pt;width:439pt;height:13.15pt;z-index:-251659264;mso-position-horizontal-relative:page;mso-position-vertical-relative:page;mso-width-relative:page;mso-height-relative:page" filled="f" stroked="f">
          <v:textbox inset="0,0,0,0">
            <w:txbxContent>
              <w:p w:rsidR="00D735C8" w:rsidRDefault="00EA04CE">
                <w:pPr>
                  <w:spacing w:before="12"/>
                  <w:ind w:left="20"/>
                  <w:rPr>
                    <w:sz w:val="20"/>
                  </w:rPr>
                </w:pPr>
                <w:r>
                  <w:rPr>
                    <w:sz w:val="20"/>
                  </w:rPr>
                  <w:t>Address:</w:t>
                </w:r>
                <w:r>
                  <w:rPr>
                    <w:spacing w:val="-5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4th</w:t>
                </w:r>
                <w:r>
                  <w:rPr>
                    <w:spacing w:val="-5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Floor,</w:t>
                </w:r>
                <w:r>
                  <w:rPr>
                    <w:spacing w:val="-3"/>
                    <w:sz w:val="20"/>
                  </w:rPr>
                  <w:t xml:space="preserve"> </w:t>
                </w:r>
                <w:proofErr w:type="spellStart"/>
                <w:r>
                  <w:rPr>
                    <w:sz w:val="20"/>
                  </w:rPr>
                  <w:t>Bldg</w:t>
                </w:r>
                <w:proofErr w:type="spellEnd"/>
                <w:r>
                  <w:rPr>
                    <w:spacing w:val="-3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D,</w:t>
                </w:r>
                <w:r>
                  <w:rPr>
                    <w:spacing w:val="-2"/>
                    <w:sz w:val="20"/>
                  </w:rPr>
                  <w:t xml:space="preserve"> </w:t>
                </w:r>
                <w:proofErr w:type="spellStart"/>
                <w:r>
                  <w:rPr>
                    <w:sz w:val="20"/>
                  </w:rPr>
                  <w:t>Zhiyuan</w:t>
                </w:r>
                <w:proofErr w:type="spellEnd"/>
                <w:r>
                  <w:rPr>
                    <w:spacing w:val="-3"/>
                    <w:sz w:val="20"/>
                  </w:rPr>
                  <w:t xml:space="preserve"> </w:t>
                </w:r>
                <w:proofErr w:type="spellStart"/>
                <w:r>
                  <w:rPr>
                    <w:sz w:val="20"/>
                  </w:rPr>
                  <w:t>Hanyuanling</w:t>
                </w:r>
                <w:proofErr w:type="spellEnd"/>
                <w:r>
                  <w:rPr>
                    <w:spacing w:val="-5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Industrial</w:t>
                </w:r>
                <w:r>
                  <w:rPr>
                    <w:spacing w:val="-4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Park,</w:t>
                </w:r>
                <w:r>
                  <w:rPr>
                    <w:spacing w:val="-4"/>
                    <w:sz w:val="20"/>
                  </w:rPr>
                  <w:t xml:space="preserve"> </w:t>
                </w:r>
                <w:proofErr w:type="spellStart"/>
                <w:r>
                  <w:rPr>
                    <w:sz w:val="20"/>
                  </w:rPr>
                  <w:t>Shiyan</w:t>
                </w:r>
                <w:proofErr w:type="spellEnd"/>
                <w:r>
                  <w:rPr>
                    <w:sz w:val="20"/>
                  </w:rPr>
                  <w:t>,</w:t>
                </w:r>
                <w:r>
                  <w:rPr>
                    <w:spacing w:val="-3"/>
                    <w:sz w:val="20"/>
                  </w:rPr>
                  <w:t xml:space="preserve"> </w:t>
                </w:r>
                <w:proofErr w:type="spellStart"/>
                <w:r>
                  <w:rPr>
                    <w:sz w:val="20"/>
                  </w:rPr>
                  <w:t>Baoan</w:t>
                </w:r>
                <w:proofErr w:type="spellEnd"/>
                <w:r>
                  <w:rPr>
                    <w:spacing w:val="-3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District,</w:t>
                </w:r>
                <w:r>
                  <w:rPr>
                    <w:spacing w:val="-5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Shenzhen</w:t>
                </w:r>
              </w:p>
            </w:txbxContent>
          </v:textbox>
          <w10:wrap anchorx="page" anchory="page"/>
        </v:shape>
      </w:pict>
    </w:r>
    <w:r>
      <w:pict>
        <v:shape id="docshape2" o:spid="_x0000_s2050" type="#_x0000_t202" style="position:absolute;margin-left:55.6pt;margin-top:743.8pt;width:116.75pt;height:13.15pt;z-index:-251658240;mso-position-horizontal-relative:page;mso-position-vertical-relative:page;mso-width-relative:page;mso-height-relative:page" filled="f" stroked="f">
          <v:textbox inset="0,0,0,0">
            <w:txbxContent>
              <w:p w:rsidR="00D735C8" w:rsidRDefault="00EA04CE">
                <w:pPr>
                  <w:spacing w:before="12"/>
                  <w:ind w:left="20"/>
                  <w:rPr>
                    <w:sz w:val="20"/>
                  </w:rPr>
                </w:pPr>
                <w:r>
                  <w:rPr>
                    <w:spacing w:val="-1"/>
                    <w:sz w:val="20"/>
                  </w:rPr>
                  <w:t>Web:</w:t>
                </w:r>
                <w:r>
                  <w:rPr>
                    <w:spacing w:val="-8"/>
                    <w:sz w:val="20"/>
                  </w:rPr>
                  <w:t xml:space="preserve"> </w:t>
                </w:r>
                <w:hyperlink r:id="rId1">
                  <w:r>
                    <w:rPr>
                      <w:spacing w:val="-1"/>
                      <w:sz w:val="20"/>
                    </w:rPr>
                    <w:t>www.gracyfiber.com</w:t>
                  </w:r>
                </w:hyperlink>
              </w:p>
            </w:txbxContent>
          </v:textbox>
          <w10:wrap anchorx="page" anchory="page"/>
        </v:shape>
      </w:pict>
    </w:r>
    <w:r>
      <w:pict>
        <v:shape id="docshape3" o:spid="_x0000_s2051" type="#_x0000_t202" style="position:absolute;margin-left:190.5pt;margin-top:743.8pt;width:90.35pt;height:13.15pt;z-index:-251657216;mso-position-horizontal-relative:page;mso-position-vertical-relative:page;mso-width-relative:page;mso-height-relative:page" filled="f" stroked="f">
          <v:textbox inset="0,0,0,0">
            <w:txbxContent>
              <w:p w:rsidR="00D735C8" w:rsidRDefault="00EA04CE">
                <w:pPr>
                  <w:spacing w:before="12"/>
                  <w:ind w:left="20"/>
                  <w:rPr>
                    <w:sz w:val="20"/>
                  </w:rPr>
                </w:pPr>
                <w:r>
                  <w:rPr>
                    <w:spacing w:val="-1"/>
                    <w:sz w:val="20"/>
                  </w:rPr>
                  <w:t>Tel:</w:t>
                </w:r>
                <w:r>
                  <w:rPr>
                    <w:spacing w:val="-10"/>
                    <w:sz w:val="20"/>
                  </w:rPr>
                  <w:t xml:space="preserve"> </w:t>
                </w:r>
                <w:r>
                  <w:rPr>
                    <w:spacing w:val="-1"/>
                    <w:sz w:val="20"/>
                  </w:rPr>
                  <w:t>0755-27204792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2D26" w:rsidRDefault="006C2D26">
      <w:r>
        <w:separator/>
      </w:r>
    </w:p>
  </w:footnote>
  <w:footnote w:type="continuationSeparator" w:id="0">
    <w:p w:rsidR="006C2D26" w:rsidRDefault="006C2D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5C8" w:rsidRDefault="00EA04CE">
    <w:pPr>
      <w:pStyle w:val="a3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6192" behindDoc="1" locked="0" layoutInCell="1" allowOverlap="1" wp14:anchorId="406F306E" wp14:editId="04A1B1DF">
          <wp:simplePos x="0" y="0"/>
          <wp:positionH relativeFrom="page">
            <wp:posOffset>736600</wp:posOffset>
          </wp:positionH>
          <wp:positionV relativeFrom="page">
            <wp:posOffset>553720</wp:posOffset>
          </wp:positionV>
          <wp:extent cx="6327140" cy="592455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eg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327140" cy="59237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092B84"/>
    <w:multiLevelType w:val="multilevel"/>
    <w:tmpl w:val="CF092B84"/>
    <w:lvl w:ilvl="0">
      <w:numFmt w:val="bullet"/>
      <w:lvlText w:val=""/>
      <w:lvlJc w:val="left"/>
      <w:pPr>
        <w:ind w:left="553" w:hanging="421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numFmt w:val="bullet"/>
      <w:lvlText w:val="•"/>
      <w:lvlJc w:val="left"/>
      <w:pPr>
        <w:ind w:left="1564" w:hanging="421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2568" w:hanging="421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3572" w:hanging="421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576" w:hanging="421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580" w:hanging="421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584" w:hanging="421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7588" w:hanging="421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8592" w:hanging="421"/>
      </w:pPr>
      <w:rPr>
        <w:rFonts w:hint="default"/>
        <w:lang w:val="en-US" w:eastAsia="zh-CN" w:bidi="ar-SA"/>
      </w:rPr>
    </w:lvl>
  </w:abstractNum>
  <w:abstractNum w:abstractNumId="1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446" w:hanging="314"/>
        <w:jc w:val="left"/>
      </w:pPr>
      <w:rPr>
        <w:rFonts w:ascii="Arial" w:eastAsia="Arial" w:hAnsi="Arial" w:cs="Arial" w:hint="default"/>
        <w:b/>
        <w:bCs/>
        <w:i w:val="0"/>
        <w:iCs w:val="0"/>
        <w:color w:val="30849B"/>
        <w:spacing w:val="-1"/>
        <w:w w:val="100"/>
        <w:sz w:val="28"/>
        <w:szCs w:val="28"/>
        <w:lang w:val="en-US" w:eastAsia="zh-CN" w:bidi="ar-SA"/>
      </w:rPr>
    </w:lvl>
    <w:lvl w:ilvl="1">
      <w:numFmt w:val="bullet"/>
      <w:lvlText w:val="•"/>
      <w:lvlJc w:val="left"/>
      <w:pPr>
        <w:ind w:left="1456" w:hanging="314"/>
      </w:pPr>
      <w:rPr>
        <w:rFonts w:hint="default"/>
        <w:lang w:val="en-US" w:eastAsia="zh-CN" w:bidi="ar-SA"/>
      </w:rPr>
    </w:lvl>
    <w:lvl w:ilvl="2">
      <w:numFmt w:val="bullet"/>
      <w:lvlText w:val="•"/>
      <w:lvlJc w:val="left"/>
      <w:pPr>
        <w:ind w:left="2472" w:hanging="314"/>
      </w:pPr>
      <w:rPr>
        <w:rFonts w:hint="default"/>
        <w:lang w:val="en-US" w:eastAsia="zh-CN" w:bidi="ar-SA"/>
      </w:rPr>
    </w:lvl>
    <w:lvl w:ilvl="3">
      <w:numFmt w:val="bullet"/>
      <w:lvlText w:val="•"/>
      <w:lvlJc w:val="left"/>
      <w:pPr>
        <w:ind w:left="3488" w:hanging="314"/>
      </w:pPr>
      <w:rPr>
        <w:rFonts w:hint="default"/>
        <w:lang w:val="en-US" w:eastAsia="zh-CN" w:bidi="ar-SA"/>
      </w:rPr>
    </w:lvl>
    <w:lvl w:ilvl="4">
      <w:numFmt w:val="bullet"/>
      <w:lvlText w:val="•"/>
      <w:lvlJc w:val="left"/>
      <w:pPr>
        <w:ind w:left="4504" w:hanging="314"/>
      </w:pPr>
      <w:rPr>
        <w:rFonts w:hint="default"/>
        <w:lang w:val="en-US" w:eastAsia="zh-CN" w:bidi="ar-SA"/>
      </w:rPr>
    </w:lvl>
    <w:lvl w:ilvl="5">
      <w:numFmt w:val="bullet"/>
      <w:lvlText w:val="•"/>
      <w:lvlJc w:val="left"/>
      <w:pPr>
        <w:ind w:left="5520" w:hanging="314"/>
      </w:pPr>
      <w:rPr>
        <w:rFonts w:hint="default"/>
        <w:lang w:val="en-US" w:eastAsia="zh-CN" w:bidi="ar-SA"/>
      </w:rPr>
    </w:lvl>
    <w:lvl w:ilvl="6">
      <w:numFmt w:val="bullet"/>
      <w:lvlText w:val="•"/>
      <w:lvlJc w:val="left"/>
      <w:pPr>
        <w:ind w:left="6536" w:hanging="314"/>
      </w:pPr>
      <w:rPr>
        <w:rFonts w:hint="default"/>
        <w:lang w:val="en-US" w:eastAsia="zh-CN" w:bidi="ar-SA"/>
      </w:rPr>
    </w:lvl>
    <w:lvl w:ilvl="7">
      <w:numFmt w:val="bullet"/>
      <w:lvlText w:val="•"/>
      <w:lvlJc w:val="left"/>
      <w:pPr>
        <w:ind w:left="7552" w:hanging="314"/>
      </w:pPr>
      <w:rPr>
        <w:rFonts w:hint="default"/>
        <w:lang w:val="en-US" w:eastAsia="zh-CN" w:bidi="ar-SA"/>
      </w:rPr>
    </w:lvl>
    <w:lvl w:ilvl="8">
      <w:numFmt w:val="bullet"/>
      <w:lvlText w:val="•"/>
      <w:lvlJc w:val="left"/>
      <w:pPr>
        <w:ind w:left="8568" w:hanging="314"/>
      </w:pPr>
      <w:rPr>
        <w:rFonts w:hint="default"/>
        <w:lang w:val="en-US" w:eastAsia="zh-CN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bordersDoNotSurroundHeader/>
  <w:bordersDoNotSurroundFooter/>
  <w:proofState w:spelling="clean" w:grammar="clean"/>
  <w:defaultTabStop w:val="720"/>
  <w:drawingGridHorizontalSpacing w:val="110"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MmZhZGU4N2Q1NWQ4ZjQyYTA4NTQ5Y2UzMDA3MDkyYTYifQ=="/>
  </w:docVars>
  <w:rsids>
    <w:rsidRoot w:val="00D735C8"/>
    <w:rsid w:val="000329D3"/>
    <w:rsid w:val="00137272"/>
    <w:rsid w:val="002A0EB1"/>
    <w:rsid w:val="00394086"/>
    <w:rsid w:val="00453B3C"/>
    <w:rsid w:val="006156C3"/>
    <w:rsid w:val="006C2D26"/>
    <w:rsid w:val="006E3A3F"/>
    <w:rsid w:val="007E4461"/>
    <w:rsid w:val="008822F4"/>
    <w:rsid w:val="00A810E1"/>
    <w:rsid w:val="00CD4BBD"/>
    <w:rsid w:val="00D735C8"/>
    <w:rsid w:val="00E62204"/>
    <w:rsid w:val="00EA04CE"/>
    <w:rsid w:val="00F649F7"/>
    <w:rsid w:val="08852318"/>
    <w:rsid w:val="15DB44F0"/>
    <w:rsid w:val="30E20088"/>
    <w:rsid w:val="3CA458E2"/>
    <w:rsid w:val="56B51C18"/>
    <w:rsid w:val="5F6366EF"/>
    <w:rsid w:val="639A230A"/>
    <w:rsid w:val="686F175E"/>
    <w:rsid w:val="6EC23C7D"/>
    <w:rsid w:val="736E1767"/>
    <w:rsid w:val="7BDC0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" w:qFormat="1"/>
    <w:lsdException w:name="Default Paragraph Font" w:uiPriority="1" w:unhideWhenUsed="1"/>
    <w:lsdException w:name="Body Text" w:uiPriority="1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Arial" w:eastAsia="Arial" w:hAnsi="Arial" w:cs="Arial"/>
      <w:sz w:val="22"/>
      <w:szCs w:val="22"/>
    </w:rPr>
  </w:style>
  <w:style w:type="paragraph" w:styleId="1">
    <w:name w:val="heading 1"/>
    <w:basedOn w:val="a"/>
    <w:next w:val="a"/>
    <w:uiPriority w:val="1"/>
    <w:qFormat/>
    <w:pPr>
      <w:ind w:left="445" w:hanging="441"/>
      <w:outlineLvl w:val="0"/>
    </w:pPr>
    <w:rPr>
      <w:b/>
      <w:bCs/>
      <w:sz w:val="28"/>
      <w:szCs w:val="28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eastAsia="黑体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88"/>
      <w:ind w:left="1573"/>
    </w:pPr>
    <w:rPr>
      <w:b/>
      <w:bCs/>
      <w:sz w:val="36"/>
      <w:szCs w:val="36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  <w:pPr>
      <w:ind w:left="553" w:hanging="422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Char"/>
    <w:rsid w:val="006156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6156C3"/>
    <w:rPr>
      <w:rFonts w:ascii="Arial" w:eastAsia="Arial" w:hAnsi="Arial" w:cs="Arial"/>
      <w:sz w:val="18"/>
      <w:szCs w:val="18"/>
    </w:rPr>
  </w:style>
  <w:style w:type="paragraph" w:styleId="a7">
    <w:name w:val="footer"/>
    <w:basedOn w:val="a"/>
    <w:link w:val="Char0"/>
    <w:rsid w:val="006156C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6156C3"/>
    <w:rPr>
      <w:rFonts w:ascii="Arial" w:eastAsia="Arial" w:hAnsi="Arial" w:cs="Arial"/>
      <w:sz w:val="18"/>
      <w:szCs w:val="18"/>
    </w:rPr>
  </w:style>
  <w:style w:type="paragraph" w:styleId="a8">
    <w:name w:val="Balloon Text"/>
    <w:basedOn w:val="a"/>
    <w:link w:val="Char1"/>
    <w:rsid w:val="006156C3"/>
    <w:rPr>
      <w:sz w:val="18"/>
      <w:szCs w:val="18"/>
    </w:rPr>
  </w:style>
  <w:style w:type="character" w:customStyle="1" w:styleId="Char1">
    <w:name w:val="批注框文本 Char"/>
    <w:basedOn w:val="a0"/>
    <w:link w:val="a8"/>
    <w:rsid w:val="006156C3"/>
    <w:rPr>
      <w:rFonts w:ascii="Arial" w:eastAsia="Arial" w:hAnsi="Arial" w:cs="Arial"/>
      <w:sz w:val="18"/>
      <w:szCs w:val="18"/>
    </w:rPr>
  </w:style>
  <w:style w:type="character" w:styleId="a9">
    <w:name w:val="Hyperlink"/>
    <w:basedOn w:val="a0"/>
    <w:uiPriority w:val="99"/>
    <w:unhideWhenUsed/>
    <w:rsid w:val="00A810E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" w:qFormat="1"/>
    <w:lsdException w:name="Default Paragraph Font" w:uiPriority="1" w:unhideWhenUsed="1"/>
    <w:lsdException w:name="Body Text" w:uiPriority="1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Arial" w:eastAsia="Arial" w:hAnsi="Arial" w:cs="Arial"/>
      <w:sz w:val="22"/>
      <w:szCs w:val="22"/>
    </w:rPr>
  </w:style>
  <w:style w:type="paragraph" w:styleId="1">
    <w:name w:val="heading 1"/>
    <w:basedOn w:val="a"/>
    <w:next w:val="a"/>
    <w:uiPriority w:val="1"/>
    <w:qFormat/>
    <w:pPr>
      <w:ind w:left="445" w:hanging="441"/>
      <w:outlineLvl w:val="0"/>
    </w:pPr>
    <w:rPr>
      <w:b/>
      <w:bCs/>
      <w:sz w:val="28"/>
      <w:szCs w:val="28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eastAsia="黑体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88"/>
      <w:ind w:left="1573"/>
    </w:pPr>
    <w:rPr>
      <w:b/>
      <w:bCs/>
      <w:sz w:val="36"/>
      <w:szCs w:val="36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  <w:pPr>
      <w:ind w:left="553" w:hanging="422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Char"/>
    <w:rsid w:val="006156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6156C3"/>
    <w:rPr>
      <w:rFonts w:ascii="Arial" w:eastAsia="Arial" w:hAnsi="Arial" w:cs="Arial"/>
      <w:sz w:val="18"/>
      <w:szCs w:val="18"/>
    </w:rPr>
  </w:style>
  <w:style w:type="paragraph" w:styleId="a7">
    <w:name w:val="footer"/>
    <w:basedOn w:val="a"/>
    <w:link w:val="Char0"/>
    <w:rsid w:val="006156C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6156C3"/>
    <w:rPr>
      <w:rFonts w:ascii="Arial" w:eastAsia="Arial" w:hAnsi="Arial" w:cs="Arial"/>
      <w:sz w:val="18"/>
      <w:szCs w:val="18"/>
    </w:rPr>
  </w:style>
  <w:style w:type="paragraph" w:styleId="a8">
    <w:name w:val="Balloon Text"/>
    <w:basedOn w:val="a"/>
    <w:link w:val="Char1"/>
    <w:rsid w:val="006156C3"/>
    <w:rPr>
      <w:sz w:val="18"/>
      <w:szCs w:val="18"/>
    </w:rPr>
  </w:style>
  <w:style w:type="character" w:customStyle="1" w:styleId="Char1">
    <w:name w:val="批注框文本 Char"/>
    <w:basedOn w:val="a0"/>
    <w:link w:val="a8"/>
    <w:rsid w:val="006156C3"/>
    <w:rPr>
      <w:rFonts w:ascii="Arial" w:eastAsia="Arial" w:hAnsi="Arial" w:cs="Arial"/>
      <w:sz w:val="18"/>
      <w:szCs w:val="18"/>
    </w:rPr>
  </w:style>
  <w:style w:type="character" w:styleId="a9">
    <w:name w:val="Hyperlink"/>
    <w:basedOn w:val="a0"/>
    <w:uiPriority w:val="99"/>
    <w:unhideWhenUsed/>
    <w:rsid w:val="00A810E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90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93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50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95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5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0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Isolation@at%2023&#8451;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gracyfiber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2050"/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4</Pages>
  <Words>372</Words>
  <Characters>2123</Characters>
  <Application>Microsoft Office Word</Application>
  <DocSecurity>0</DocSecurity>
  <Lines>17</Lines>
  <Paragraphs>4</Paragraphs>
  <ScaleCrop>false</ScaleCrop>
  <Company/>
  <LinksUpToDate>false</LinksUpToDate>
  <CharactersWithSpaces>2491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 Gigabit Long-Wavelength SFP Transceiver</dc:title>
  <dc:creator>Lenovo User</dc:creator>
  <cp:lastModifiedBy>Windows 用户</cp:lastModifiedBy>
  <cp:revision>5</cp:revision>
  <dcterms:created xsi:type="dcterms:W3CDTF">2023-05-10T06:17:00Z</dcterms:created>
  <dcterms:modified xsi:type="dcterms:W3CDTF">2023-05-10T07:23:00Z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2023-05-07T00:00:00Z</vt:filetime>
  </property>
  <property fmtid="{D5CDD505-2E9C-101B-9397-08002B2CF9AE}" pid="5" name="KSOProductBuildVer">
    <vt:lpwstr>2052-11.1.0.14309</vt:lpwstr>
  </property>
  <property fmtid="{D5CDD505-2E9C-101B-9397-08002B2CF9AE}" pid="6" name="ICV">
    <vt:lpwstr>533B185B1BF44DE4AC9DCCD6BAEB2AD5_13</vt:lpwstr>
  </property>
</Properties>
</file>